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65" w:rsidRPr="002717CA" w:rsidRDefault="00CF4C65" w:rsidP="00CF4C65">
      <w:pPr>
        <w:tabs>
          <w:tab w:val="left" w:pos="5830"/>
        </w:tabs>
        <w:rPr>
          <w:rFonts w:asciiTheme="majorHAnsi" w:hAnsiTheme="majorHAnsi" w:cs="Arial"/>
          <w:sz w:val="24"/>
          <w:lang w:val="sr-Latn-CS"/>
        </w:rPr>
      </w:pPr>
    </w:p>
    <w:p w:rsidR="002717CA" w:rsidRPr="002717CA" w:rsidRDefault="002717CA" w:rsidP="009120E3">
      <w:pPr>
        <w:tabs>
          <w:tab w:val="left" w:pos="5830"/>
        </w:tabs>
        <w:rPr>
          <w:rFonts w:asciiTheme="majorHAnsi" w:hAnsiTheme="majorHAnsi" w:cs="Arial"/>
          <w:sz w:val="24"/>
          <w:szCs w:val="28"/>
          <w:lang w:val="sr-Cyrl-CS"/>
        </w:rPr>
      </w:pPr>
      <w:r w:rsidRPr="002717CA">
        <w:rPr>
          <w:rFonts w:asciiTheme="majorHAnsi" w:hAnsiTheme="majorHAnsi" w:cs="Arial"/>
          <w:sz w:val="24"/>
          <w:szCs w:val="28"/>
          <w:lang w:val="sr-Cyrl-CS"/>
        </w:rPr>
        <w:t>СТУДИЈСКИ ПРОГРАМ ДОКТОРСКИХ СТУДИЈА АРХИТЕКТУРА И УРБАНИЗАМ</w:t>
      </w:r>
    </w:p>
    <w:p w:rsidR="002717CA" w:rsidRDefault="002717CA" w:rsidP="009120E3">
      <w:pPr>
        <w:tabs>
          <w:tab w:val="left" w:pos="5830"/>
        </w:tabs>
        <w:rPr>
          <w:rFonts w:asciiTheme="majorHAnsi" w:hAnsiTheme="majorHAnsi" w:cs="Arial"/>
          <w:sz w:val="24"/>
          <w:szCs w:val="28"/>
          <w:lang w:val="sr-Cyrl-CS"/>
        </w:rPr>
      </w:pPr>
    </w:p>
    <w:p w:rsidR="002717CA" w:rsidRPr="002717CA" w:rsidRDefault="00CF4C65" w:rsidP="009120E3">
      <w:pPr>
        <w:tabs>
          <w:tab w:val="left" w:pos="5830"/>
        </w:tabs>
        <w:rPr>
          <w:rFonts w:asciiTheme="majorHAnsi" w:hAnsiTheme="majorHAnsi" w:cs="Arial"/>
          <w:sz w:val="24"/>
          <w:szCs w:val="28"/>
          <w:lang w:val="sr-Cyrl-CS"/>
        </w:rPr>
      </w:pPr>
      <w:r w:rsidRPr="002717CA">
        <w:rPr>
          <w:rFonts w:asciiTheme="majorHAnsi" w:hAnsiTheme="majorHAnsi" w:cs="Arial"/>
          <w:sz w:val="24"/>
          <w:szCs w:val="28"/>
          <w:lang w:val="sr-Cyrl-CS"/>
        </w:rPr>
        <w:t>Први део студија - заједничка настава</w:t>
      </w:r>
      <w:r w:rsidR="003C1FB8" w:rsidRPr="002717CA">
        <w:rPr>
          <w:rFonts w:asciiTheme="majorHAnsi" w:hAnsiTheme="majorHAnsi" w:cs="Arial"/>
          <w:sz w:val="24"/>
          <w:szCs w:val="28"/>
          <w:lang w:val="en-GB"/>
        </w:rPr>
        <w:t xml:space="preserve"> </w:t>
      </w:r>
      <w:r w:rsidRPr="002717CA">
        <w:rPr>
          <w:rFonts w:asciiTheme="majorHAnsi" w:hAnsiTheme="majorHAnsi" w:cs="Arial"/>
          <w:sz w:val="24"/>
          <w:szCs w:val="28"/>
          <w:lang w:val="sr-Cyrl-CS"/>
        </w:rPr>
        <w:tab/>
      </w:r>
    </w:p>
    <w:p w:rsidR="00CF4C65" w:rsidRPr="002717CA" w:rsidRDefault="00CF4C65" w:rsidP="009120E3">
      <w:pPr>
        <w:tabs>
          <w:tab w:val="left" w:pos="5830"/>
        </w:tabs>
        <w:rPr>
          <w:rFonts w:ascii="Times New Roman" w:hAnsi="Times New Roman" w:cs="Arial"/>
          <w:sz w:val="28"/>
          <w:szCs w:val="28"/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7"/>
        <w:gridCol w:w="432"/>
        <w:gridCol w:w="3074"/>
        <w:gridCol w:w="799"/>
        <w:gridCol w:w="1257"/>
        <w:gridCol w:w="1257"/>
        <w:gridCol w:w="1257"/>
        <w:gridCol w:w="1257"/>
        <w:gridCol w:w="1257"/>
        <w:gridCol w:w="1257"/>
        <w:gridCol w:w="1599"/>
      </w:tblGrid>
      <w:tr w:rsidR="00CF4C65" w:rsidRPr="002717CA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бр.</w:t>
            </w:r>
          </w:p>
        </w:tc>
        <w:tc>
          <w:tcPr>
            <w:tcW w:w="3074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назив предмета</w:t>
            </w:r>
          </w:p>
        </w:tc>
        <w:tc>
          <w:tcPr>
            <w:tcW w:w="799" w:type="dxa"/>
            <w:shd w:val="clear" w:color="auto" w:fill="auto"/>
          </w:tcPr>
          <w:p w:rsidR="00CF4C65" w:rsidRPr="002717CA" w:rsidRDefault="002717CA">
            <w:pPr>
              <w:rPr>
                <w:rFonts w:asciiTheme="majorHAnsi" w:hAnsiTheme="majorHAnsi" w:cs="Arial"/>
                <w:noProof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ЕСПБ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1.семестар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3.семестар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5.семестар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6.семестар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провера</w:t>
            </w:r>
          </w:p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знања</w:t>
            </w:r>
          </w:p>
        </w:tc>
      </w:tr>
      <w:tr w:rsidR="00CF4C65" w:rsidRPr="002717CA">
        <w:tc>
          <w:tcPr>
            <w:tcW w:w="4033" w:type="dxa"/>
            <w:gridSpan w:val="3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799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час. нед.</w:t>
            </w:r>
          </w:p>
        </w:tc>
        <w:tc>
          <w:tcPr>
            <w:tcW w:w="1599" w:type="dxa"/>
            <w:vMerge/>
            <w:shd w:val="clear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CF4C65" w:rsidRPr="002717CA">
        <w:trPr>
          <w:trHeight w:val="358"/>
        </w:trPr>
        <w:tc>
          <w:tcPr>
            <w:tcW w:w="13973" w:type="dxa"/>
            <w:gridSpan w:val="11"/>
            <w:shd w:val="clear" w:color="auto" w:fill="auto"/>
            <w:vAlign w:val="center"/>
          </w:tcPr>
          <w:p w:rsidR="00CF4C65" w:rsidRPr="002717CA" w:rsidRDefault="00CF4C65" w:rsidP="00CF4C65">
            <w:pPr>
              <w:rPr>
                <w:rFonts w:asciiTheme="majorHAnsi" w:hAnsiTheme="majorHAnsi" w:cs="Arial"/>
                <w:noProof/>
                <w:szCs w:val="20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Cs w:val="20"/>
                <w:lang w:val="hr-HR"/>
              </w:rPr>
              <w:t>1. ГОДИНА СТУДИЈА</w:t>
            </w:r>
          </w:p>
        </w:tc>
      </w:tr>
      <w:tr w:rsidR="00CF4C65" w:rsidRPr="002717CA">
        <w:tc>
          <w:tcPr>
            <w:tcW w:w="527" w:type="dxa"/>
            <w:shd w:val="clear" w:color="auto" w:fill="D9D9D9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  <w:p w:rsidR="00CF4C65" w:rsidRPr="002717CA" w:rsidRDefault="00CF4C6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1.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Савремени контекст архитектуре,</w:t>
            </w:r>
          </w:p>
          <w:p w:rsidR="00CF4C65" w:rsidRPr="002717CA" w:rsidRDefault="00CF4C6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урбанизма и грађења</w:t>
            </w:r>
          </w:p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професор др Владан Ђокић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1947AB" w:rsidP="00DF43E9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Семинарски рад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(усмена одбрана)</w:t>
            </w:r>
          </w:p>
        </w:tc>
      </w:tr>
      <w:tr w:rsidR="00804635" w:rsidRPr="002717CA">
        <w:tc>
          <w:tcPr>
            <w:tcW w:w="527" w:type="dxa"/>
            <w:shd w:val="clear" w:color="auto" w:fill="D9D9D9"/>
          </w:tcPr>
          <w:p w:rsidR="00804635" w:rsidRPr="002717CA" w:rsidRDefault="0080463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2.</w:t>
            </w:r>
          </w:p>
        </w:tc>
        <w:tc>
          <w:tcPr>
            <w:tcW w:w="432" w:type="dxa"/>
            <w:shd w:val="clear" w:color="auto" w:fill="D9D9D9"/>
          </w:tcPr>
          <w:p w:rsidR="00804635" w:rsidRPr="002717CA" w:rsidRDefault="0080463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3074" w:type="dxa"/>
            <w:shd w:val="clear" w:color="auto" w:fill="D9D9D9"/>
          </w:tcPr>
          <w:p w:rsidR="00804635" w:rsidRPr="002717CA" w:rsidRDefault="00687F83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b/>
                <w:noProof/>
                <w:sz w:val="16"/>
                <w:szCs w:val="16"/>
              </w:rPr>
              <w:t xml:space="preserve">Студијска целина: </w:t>
            </w:r>
            <w:r w:rsidR="00804635"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Општа методологија</w:t>
            </w:r>
          </w:p>
          <w:p w:rsidR="00804635" w:rsidRPr="002717CA" w:rsidRDefault="0080463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истраживања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22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 w:val="restart"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Семинарски рад</w:t>
            </w:r>
          </w:p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(усмена одбрана)</w:t>
            </w:r>
          </w:p>
        </w:tc>
      </w:tr>
      <w:tr w:rsidR="00804635" w:rsidRPr="002717CA">
        <w:tc>
          <w:tcPr>
            <w:tcW w:w="527" w:type="dxa"/>
            <w:shd w:val="clear" w:color="auto" w:fill="auto"/>
          </w:tcPr>
          <w:p w:rsidR="00804635" w:rsidRPr="002717CA" w:rsidRDefault="0080463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432" w:type="dxa"/>
            <w:shd w:val="clear" w:color="auto" w:fill="auto"/>
          </w:tcPr>
          <w:p w:rsidR="00804635" w:rsidRPr="002717CA" w:rsidRDefault="00804635" w:rsidP="00EA3846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2.1</w:t>
            </w:r>
          </w:p>
        </w:tc>
        <w:tc>
          <w:tcPr>
            <w:tcW w:w="3074" w:type="dxa"/>
            <w:shd w:val="clear" w:color="auto" w:fill="auto"/>
          </w:tcPr>
          <w:p w:rsidR="00804635" w:rsidRPr="002717CA" w:rsidRDefault="00804635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Методологија истраживања архитектонског и урбанистичког пројектовања</w:t>
            </w:r>
          </w:p>
          <w:p w:rsidR="00804635" w:rsidRPr="002717CA" w:rsidRDefault="002717CA" w:rsidP="00A22D5B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ван.</w:t>
            </w:r>
            <w:r w:rsidR="00804635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професор др Љиљана Благојевић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804635" w:rsidRPr="002717CA" w:rsidRDefault="006B2C67" w:rsidP="006B2C6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1947AB" w:rsidP="00DF43E9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804635" w:rsidRPr="002717CA">
        <w:tc>
          <w:tcPr>
            <w:tcW w:w="527" w:type="dxa"/>
            <w:shd w:val="clear" w:color="auto" w:fill="auto"/>
          </w:tcPr>
          <w:p w:rsidR="00804635" w:rsidRPr="002717CA" w:rsidRDefault="0080463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432" w:type="dxa"/>
            <w:shd w:val="clear" w:color="auto" w:fill="auto"/>
          </w:tcPr>
          <w:p w:rsidR="00804635" w:rsidRPr="002717CA" w:rsidRDefault="00804635" w:rsidP="00EA3846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2.2</w:t>
            </w:r>
          </w:p>
        </w:tc>
        <w:tc>
          <w:tcPr>
            <w:tcW w:w="3074" w:type="dxa"/>
            <w:shd w:val="clear" w:color="auto" w:fill="auto"/>
          </w:tcPr>
          <w:p w:rsidR="00804635" w:rsidRPr="002717CA" w:rsidRDefault="00804635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Методологија научног истраживања у урбанистичком планирању</w:t>
            </w:r>
          </w:p>
          <w:p w:rsidR="00804635" w:rsidRPr="002717CA" w:rsidRDefault="00804635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доцент др Марија Маруна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804635" w:rsidRPr="002717CA" w:rsidRDefault="006B2C67" w:rsidP="006B2C6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DF43E9" w:rsidP="006B2C6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804635" w:rsidRPr="002717CA">
        <w:tc>
          <w:tcPr>
            <w:tcW w:w="527" w:type="dxa"/>
            <w:shd w:val="clear" w:color="auto" w:fill="auto"/>
          </w:tcPr>
          <w:p w:rsidR="00804635" w:rsidRPr="002717CA" w:rsidRDefault="0080463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432" w:type="dxa"/>
            <w:shd w:val="clear" w:color="auto" w:fill="auto"/>
          </w:tcPr>
          <w:p w:rsidR="00804635" w:rsidRPr="002717CA" w:rsidRDefault="00804635" w:rsidP="00EA3846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2.3</w:t>
            </w:r>
          </w:p>
        </w:tc>
        <w:tc>
          <w:tcPr>
            <w:tcW w:w="3074" w:type="dxa"/>
            <w:shd w:val="clear" w:color="auto" w:fill="auto"/>
          </w:tcPr>
          <w:p w:rsidR="00804635" w:rsidRPr="002717CA" w:rsidRDefault="00804635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Методологија истраживања кроз пројекат</w:t>
            </w:r>
          </w:p>
          <w:p w:rsidR="00804635" w:rsidRPr="002717CA" w:rsidRDefault="00804635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професор др Владимир Мако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804635" w:rsidRPr="002717CA" w:rsidRDefault="006B2C67" w:rsidP="006B2C6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DF43E9" w:rsidP="006B2C6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804635" w:rsidRPr="002717CA">
        <w:tc>
          <w:tcPr>
            <w:tcW w:w="527" w:type="dxa"/>
            <w:shd w:val="clear" w:color="auto" w:fill="auto"/>
          </w:tcPr>
          <w:p w:rsidR="00804635" w:rsidRPr="002717CA" w:rsidRDefault="0080463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432" w:type="dxa"/>
            <w:shd w:val="clear" w:color="auto" w:fill="auto"/>
          </w:tcPr>
          <w:p w:rsidR="00804635" w:rsidRPr="002717CA" w:rsidRDefault="006B2C67" w:rsidP="001947AB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2.</w:t>
            </w:r>
            <w:r w:rsidR="001947AB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</w:t>
            </w:r>
          </w:p>
        </w:tc>
        <w:tc>
          <w:tcPr>
            <w:tcW w:w="3074" w:type="dxa"/>
            <w:shd w:val="clear" w:color="auto" w:fill="auto"/>
          </w:tcPr>
          <w:p w:rsidR="009120E3" w:rsidRPr="002717CA" w:rsidRDefault="006B2C67" w:rsidP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Општа методологија истраживања – </w:t>
            </w:r>
            <w:r w:rsidR="00E26048">
              <w:rPr>
                <w:rFonts w:asciiTheme="majorHAnsi" w:hAnsiTheme="majorHAnsi" w:cs="Arial"/>
                <w:noProof/>
                <w:sz w:val="16"/>
                <w:szCs w:val="16"/>
                <w:lang w:val="sr-Cyrl-RS"/>
              </w:rPr>
              <w:t xml:space="preserve">изборни </w:t>
            </w: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семинар</w:t>
            </w:r>
            <w:r w:rsidR="001E3DC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</w:t>
            </w:r>
          </w:p>
          <w:p w:rsidR="009120E3" w:rsidRPr="002717CA" w:rsidRDefault="009120E3" w:rsidP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2.C1a</w:t>
            </w:r>
            <w:r w:rsidR="002717CA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</w:t>
            </w:r>
            <w:r w:rsidR="006B2C6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в</w:t>
            </w:r>
            <w:r w:rsidR="001E3DC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. проф. </w:t>
            </w:r>
            <w:r w:rsidR="006B2C6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др Љиљана Благојевић</w:t>
            </w:r>
            <w:r w:rsidR="001E3DC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</w:t>
            </w:r>
          </w:p>
          <w:p w:rsidR="009120E3" w:rsidRPr="002717CA" w:rsidRDefault="003163E4" w:rsidP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2.C1б</w:t>
            </w:r>
            <w:r w:rsidR="009120E3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проф. др Миодраг Несторовић</w:t>
            </w:r>
          </w:p>
          <w:p w:rsidR="009120E3" w:rsidRPr="002717CA" w:rsidRDefault="009120E3" w:rsidP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2.C2 </w:t>
            </w:r>
            <w:r w:rsidR="001E3DC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доц.</w:t>
            </w:r>
            <w:r w:rsidR="006B2C6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др Марија Маруна</w:t>
            </w:r>
          </w:p>
          <w:p w:rsidR="006B2C67" w:rsidRPr="002717CA" w:rsidRDefault="009120E3" w:rsidP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2.C3 </w:t>
            </w:r>
            <w:r w:rsidR="001E3DC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проф.</w:t>
            </w:r>
            <w:r w:rsidR="006B2C6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др Владимир Мако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804635" w:rsidRPr="002717CA" w:rsidRDefault="006B2C6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10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DF43E9" w:rsidP="001947AB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1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04635" w:rsidRPr="002717CA" w:rsidRDefault="0080463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CF4C65" w:rsidRPr="002717CA">
        <w:tc>
          <w:tcPr>
            <w:tcW w:w="527" w:type="dxa"/>
            <w:shd w:val="pct15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3.</w:t>
            </w:r>
          </w:p>
        </w:tc>
        <w:tc>
          <w:tcPr>
            <w:tcW w:w="432" w:type="dxa"/>
            <w:shd w:val="pct15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3074" w:type="dxa"/>
            <w:shd w:val="pct15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Студије архитектуре</w:t>
            </w:r>
          </w:p>
          <w:p w:rsidR="00CF4C65" w:rsidRPr="002717CA" w:rsidRDefault="00CF4C65" w:rsidP="00E26048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професор др Владимир Мако</w:t>
            </w:r>
          </w:p>
        </w:tc>
        <w:tc>
          <w:tcPr>
            <w:tcW w:w="799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8</w:t>
            </w: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DF43E9" w:rsidP="001947AB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Семинарски рад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(усмена одбрана)</w:t>
            </w:r>
          </w:p>
        </w:tc>
      </w:tr>
      <w:tr w:rsidR="001E3DC7" w:rsidRPr="002717CA">
        <w:tc>
          <w:tcPr>
            <w:tcW w:w="527" w:type="dxa"/>
            <w:shd w:val="pct15" w:color="auto" w:fill="auto"/>
          </w:tcPr>
          <w:p w:rsidR="001E3DC7" w:rsidRPr="002717CA" w:rsidRDefault="001E3DC7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4.</w:t>
            </w:r>
          </w:p>
        </w:tc>
        <w:tc>
          <w:tcPr>
            <w:tcW w:w="432" w:type="dxa"/>
            <w:shd w:val="pct15" w:color="auto" w:fill="auto"/>
          </w:tcPr>
          <w:p w:rsidR="001E3DC7" w:rsidRPr="002717CA" w:rsidRDefault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3074" w:type="dxa"/>
            <w:shd w:val="pct15" w:color="auto" w:fill="auto"/>
          </w:tcPr>
          <w:p w:rsidR="001E3DC7" w:rsidRPr="002717CA" w:rsidRDefault="00687F83" w:rsidP="00E26048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b/>
                <w:noProof/>
                <w:sz w:val="16"/>
                <w:szCs w:val="16"/>
              </w:rPr>
              <w:t xml:space="preserve">Студијска целина: </w:t>
            </w:r>
            <w:r w:rsidR="001E3DC7"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Посебни проблеми истраживања aрхитектуре и урбанизма</w:t>
            </w:r>
          </w:p>
        </w:tc>
        <w:tc>
          <w:tcPr>
            <w:tcW w:w="799" w:type="dxa"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14</w:t>
            </w:r>
          </w:p>
        </w:tc>
        <w:tc>
          <w:tcPr>
            <w:tcW w:w="1257" w:type="dxa"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 w:val="restart"/>
            <w:shd w:val="pct15" w:color="auto" w:fill="auto"/>
            <w:vAlign w:val="center"/>
          </w:tcPr>
          <w:p w:rsidR="001E3DC7" w:rsidRPr="002717CA" w:rsidRDefault="001E3DC7" w:rsidP="006B2C6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Семинарски рад</w:t>
            </w:r>
          </w:p>
          <w:p w:rsidR="001E3DC7" w:rsidRPr="002717CA" w:rsidRDefault="001E3DC7" w:rsidP="006B2C6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(усмена одбрана)</w:t>
            </w:r>
          </w:p>
        </w:tc>
      </w:tr>
      <w:tr w:rsidR="001E3DC7" w:rsidRPr="002717CA">
        <w:tc>
          <w:tcPr>
            <w:tcW w:w="527" w:type="dxa"/>
            <w:shd w:val="clear" w:color="auto" w:fill="auto"/>
          </w:tcPr>
          <w:p w:rsidR="001E3DC7" w:rsidRPr="002717CA" w:rsidRDefault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432" w:type="dxa"/>
            <w:shd w:val="clear" w:color="auto" w:fill="auto"/>
          </w:tcPr>
          <w:p w:rsidR="001E3DC7" w:rsidRPr="002717CA" w:rsidRDefault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4.1</w:t>
            </w:r>
          </w:p>
        </w:tc>
        <w:tc>
          <w:tcPr>
            <w:tcW w:w="3074" w:type="dxa"/>
            <w:shd w:val="clear" w:color="auto" w:fill="auto"/>
          </w:tcPr>
          <w:p w:rsidR="001E3DC7" w:rsidRPr="002717CA" w:rsidRDefault="001E3DC7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Друштвено-хуманистичке науке</w:t>
            </w:r>
          </w:p>
          <w:p w:rsidR="001E3DC7" w:rsidRPr="002717CA" w:rsidRDefault="001E3DC7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професор др Бранко Митровић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DF43E9" w:rsidP="001E3DC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1E3DC7" w:rsidRPr="002717CA">
        <w:tc>
          <w:tcPr>
            <w:tcW w:w="527" w:type="dxa"/>
            <w:shd w:val="clear" w:color="auto" w:fill="auto"/>
          </w:tcPr>
          <w:p w:rsidR="001E3DC7" w:rsidRPr="002717CA" w:rsidRDefault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432" w:type="dxa"/>
            <w:shd w:val="clear" w:color="auto" w:fill="auto"/>
          </w:tcPr>
          <w:p w:rsidR="001E3DC7" w:rsidRPr="002717CA" w:rsidRDefault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4.2</w:t>
            </w:r>
          </w:p>
        </w:tc>
        <w:tc>
          <w:tcPr>
            <w:tcW w:w="3074" w:type="dxa"/>
            <w:shd w:val="clear" w:color="auto" w:fill="auto"/>
          </w:tcPr>
          <w:p w:rsidR="001E3DC7" w:rsidRPr="002717CA" w:rsidRDefault="001E3DC7" w:rsidP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Уметност и техничко-технолошке науке </w:t>
            </w:r>
          </w:p>
          <w:p w:rsidR="001E3DC7" w:rsidRPr="002717CA" w:rsidRDefault="001E3DC7" w:rsidP="00DF43E9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др Лука Сканси</w:t>
            </w:r>
            <w:r w:rsidR="002717CA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, научни сарадник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DF43E9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1E3DC7" w:rsidRPr="002717CA">
        <w:tc>
          <w:tcPr>
            <w:tcW w:w="527" w:type="dxa"/>
            <w:shd w:val="clear" w:color="auto" w:fill="auto"/>
          </w:tcPr>
          <w:p w:rsidR="001E3DC7" w:rsidRPr="002717CA" w:rsidRDefault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432" w:type="dxa"/>
            <w:shd w:val="clear" w:color="auto" w:fill="auto"/>
          </w:tcPr>
          <w:p w:rsidR="001E3DC7" w:rsidRPr="002717CA" w:rsidRDefault="001E3DC7" w:rsidP="001947AB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4.</w:t>
            </w:r>
            <w:r w:rsidR="001947AB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</w:t>
            </w:r>
          </w:p>
        </w:tc>
        <w:tc>
          <w:tcPr>
            <w:tcW w:w="3074" w:type="dxa"/>
            <w:shd w:val="clear" w:color="auto" w:fill="auto"/>
          </w:tcPr>
          <w:p w:rsidR="002717CA" w:rsidRPr="002717CA" w:rsidRDefault="001E3DC7" w:rsidP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Посебни проблеми истраживања архитектуре и урбанизма </w:t>
            </w:r>
            <w:r w:rsidR="002717CA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–</w:t>
            </w: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</w:t>
            </w:r>
            <w:r w:rsidR="00E26048">
              <w:rPr>
                <w:rFonts w:asciiTheme="majorHAnsi" w:hAnsiTheme="majorHAnsi" w:cs="Arial"/>
                <w:noProof/>
                <w:sz w:val="16"/>
                <w:szCs w:val="16"/>
                <w:lang w:val="sr-Cyrl-RS"/>
              </w:rPr>
              <w:t xml:space="preserve">изборни </w:t>
            </w: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семинар</w:t>
            </w:r>
          </w:p>
          <w:p w:rsidR="002717CA" w:rsidRPr="002717CA" w:rsidRDefault="002717CA" w:rsidP="001E3DC7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4.C1</w:t>
            </w:r>
            <w:r w:rsidR="004D1D98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проф. др Бранко Митровић</w:t>
            </w:r>
            <w:r w:rsidR="001E3DC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 </w:t>
            </w:r>
          </w:p>
          <w:p w:rsidR="001E3DC7" w:rsidRPr="002717CA" w:rsidRDefault="002717CA" w:rsidP="00DF43E9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 xml:space="preserve">4.C2 </w:t>
            </w:r>
            <w:r w:rsidR="001E3DC7"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др Лука Сканси</w:t>
            </w:r>
            <w:r w:rsidR="00DF43E9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, научни сарадник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1E3DC7" w:rsidRPr="002717CA" w:rsidRDefault="001E3DC7" w:rsidP="002717CA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2717CA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DF43E9" w:rsidP="001E3DC7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1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2717CA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2717CA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2717CA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E3DC7" w:rsidRPr="002717CA" w:rsidRDefault="001E3DC7" w:rsidP="002717CA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vMerge/>
            <w:shd w:val="pct15" w:color="auto" w:fill="auto"/>
            <w:vAlign w:val="center"/>
          </w:tcPr>
          <w:p w:rsidR="001E3DC7" w:rsidRPr="002717CA" w:rsidRDefault="001E3DC7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</w:tr>
      <w:tr w:rsidR="00CF4C65" w:rsidRPr="002717CA">
        <w:tc>
          <w:tcPr>
            <w:tcW w:w="527" w:type="dxa"/>
            <w:shd w:val="pct15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5.</w:t>
            </w:r>
          </w:p>
        </w:tc>
        <w:tc>
          <w:tcPr>
            <w:tcW w:w="432" w:type="dxa"/>
            <w:shd w:val="pct15" w:color="auto" w:fill="auto"/>
          </w:tcPr>
          <w:p w:rsidR="00CF4C65" w:rsidRPr="002717CA" w:rsidRDefault="00CF4C65">
            <w:pP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3074" w:type="dxa"/>
            <w:shd w:val="pct15" w:color="auto" w:fill="auto"/>
          </w:tcPr>
          <w:p w:rsidR="00CF4C65" w:rsidRPr="002717CA" w:rsidRDefault="00BE3D78" w:rsidP="00BE3D78">
            <w:pPr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Изборни предмет</w:t>
            </w:r>
          </w:p>
        </w:tc>
        <w:tc>
          <w:tcPr>
            <w:tcW w:w="799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b/>
                <w:noProof/>
                <w:sz w:val="16"/>
                <w:szCs w:val="16"/>
                <w:lang w:val="hr-HR"/>
              </w:rPr>
              <w:t>8</w:t>
            </w: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2</w:t>
            </w: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257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</w:p>
        </w:tc>
        <w:tc>
          <w:tcPr>
            <w:tcW w:w="1599" w:type="dxa"/>
            <w:shd w:val="pct15" w:color="auto" w:fill="auto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зависи од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избора</w:t>
            </w:r>
          </w:p>
        </w:tc>
      </w:tr>
    </w:tbl>
    <w:p w:rsidR="00E26048" w:rsidRPr="002717CA" w:rsidRDefault="00E26048" w:rsidP="00E26048">
      <w:pPr>
        <w:tabs>
          <w:tab w:val="left" w:pos="5830"/>
        </w:tabs>
        <w:rPr>
          <w:rFonts w:asciiTheme="majorHAnsi" w:hAnsiTheme="majorHAnsi" w:cs="Arial"/>
          <w:sz w:val="28"/>
          <w:szCs w:val="28"/>
        </w:rPr>
      </w:pPr>
      <w:r w:rsidRPr="002717CA">
        <w:rPr>
          <w:rFonts w:asciiTheme="majorHAnsi" w:hAnsiTheme="majorHAnsi" w:cs="Arial"/>
          <w:sz w:val="28"/>
          <w:szCs w:val="28"/>
          <w:lang w:val="sr-Cyrl-CS"/>
        </w:rPr>
        <w:br w:type="page"/>
      </w:r>
    </w:p>
    <w:p w:rsidR="0099782F" w:rsidRPr="002717CA" w:rsidRDefault="0099782F" w:rsidP="00CF4C65">
      <w:pPr>
        <w:tabs>
          <w:tab w:val="left" w:pos="5830"/>
        </w:tabs>
        <w:rPr>
          <w:rFonts w:asciiTheme="majorHAnsi" w:hAnsiTheme="majorHAnsi" w:cs="Arial"/>
          <w:sz w:val="28"/>
          <w:szCs w:val="28"/>
          <w:lang w:val="en-GB"/>
        </w:rPr>
      </w:pPr>
    </w:p>
    <w:p w:rsidR="00CF4C65" w:rsidRPr="002717CA" w:rsidRDefault="00CF4C65" w:rsidP="00CF4C65">
      <w:pPr>
        <w:tabs>
          <w:tab w:val="left" w:pos="5830"/>
        </w:tabs>
        <w:rPr>
          <w:rFonts w:asciiTheme="majorHAnsi" w:hAnsiTheme="majorHAnsi" w:cs="Arial"/>
          <w:sz w:val="28"/>
          <w:szCs w:val="28"/>
          <w:lang w:val="en-GB"/>
        </w:rPr>
      </w:pPr>
      <w:r w:rsidRPr="002717CA">
        <w:rPr>
          <w:rFonts w:asciiTheme="majorHAnsi" w:hAnsiTheme="majorHAnsi" w:cs="Arial"/>
          <w:sz w:val="28"/>
          <w:szCs w:val="28"/>
          <w:lang w:val="sr-Cyrl-CS"/>
        </w:rPr>
        <w:t>Први део студија - заједничка настава</w:t>
      </w:r>
    </w:p>
    <w:p w:rsidR="00CF4C65" w:rsidRPr="002717CA" w:rsidRDefault="00CF4C65">
      <w:pPr>
        <w:rPr>
          <w:rFonts w:asciiTheme="majorHAnsi" w:hAnsiTheme="majorHAnsi" w:cs="Arial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7"/>
        <w:gridCol w:w="432"/>
        <w:gridCol w:w="3074"/>
        <w:gridCol w:w="799"/>
        <w:gridCol w:w="1257"/>
        <w:gridCol w:w="1257"/>
        <w:gridCol w:w="1257"/>
        <w:gridCol w:w="1257"/>
        <w:gridCol w:w="1257"/>
        <w:gridCol w:w="1257"/>
        <w:gridCol w:w="1599"/>
      </w:tblGrid>
      <w:tr w:rsidR="00CF4C65" w:rsidRPr="002717CA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назив предмета</w:t>
            </w:r>
          </w:p>
        </w:tc>
        <w:tc>
          <w:tcPr>
            <w:tcW w:w="799" w:type="dxa"/>
            <w:shd w:val="clear" w:color="auto" w:fill="auto"/>
          </w:tcPr>
          <w:p w:rsidR="00CF4C65" w:rsidRPr="002717CA" w:rsidRDefault="002717CA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ЕСПБ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1.семестар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2.семестар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3.семестар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5.семестар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6.семестар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провера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знања</w:t>
            </w:r>
          </w:p>
        </w:tc>
      </w:tr>
      <w:tr w:rsidR="00CF4C65" w:rsidRPr="002717CA">
        <w:tc>
          <w:tcPr>
            <w:tcW w:w="4033" w:type="dxa"/>
            <w:gridSpan w:val="3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799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599" w:type="dxa"/>
            <w:vMerge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CF4C65" w:rsidRPr="002717CA">
        <w:trPr>
          <w:trHeight w:val="357"/>
        </w:trPr>
        <w:tc>
          <w:tcPr>
            <w:tcW w:w="13973" w:type="dxa"/>
            <w:gridSpan w:val="11"/>
            <w:shd w:val="clear" w:color="auto" w:fill="auto"/>
            <w:vAlign w:val="center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Cs w:val="20"/>
                <w:lang w:val="sr-Cyrl-CS"/>
              </w:rPr>
            </w:pPr>
            <w:r w:rsidRPr="002717CA">
              <w:rPr>
                <w:rFonts w:asciiTheme="majorHAnsi" w:hAnsiTheme="majorHAnsi" w:cs="Arial"/>
                <w:szCs w:val="20"/>
              </w:rPr>
              <w:t>2</w:t>
            </w:r>
            <w:r w:rsidRPr="002717CA">
              <w:rPr>
                <w:rFonts w:asciiTheme="majorHAnsi" w:hAnsiTheme="majorHAnsi" w:cs="Arial"/>
                <w:szCs w:val="20"/>
                <w:lang w:val="sr-Cyrl-CS"/>
              </w:rPr>
              <w:t>. ГОДИНА СТУДИЈА</w:t>
            </w:r>
          </w:p>
        </w:tc>
      </w:tr>
      <w:tr w:rsidR="00CF4C65" w:rsidRPr="002717CA"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</w:rPr>
              <w:t>6</w:t>
            </w: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Архитектура </w:t>
            </w:r>
            <w:r w:rsidR="00441F25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као текст културe</w:t>
            </w:r>
          </w:p>
          <w:p w:rsidR="00CF4C65" w:rsidRDefault="00CF4C65" w:rsidP="00E26048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Александар Игњатовић</w:t>
            </w:r>
          </w:p>
          <w:p w:rsidR="00E26048" w:rsidRPr="002717CA" w:rsidRDefault="00E26048" w:rsidP="00E26048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EA3846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2741DB" w:rsidRPr="002717CA">
        <w:tc>
          <w:tcPr>
            <w:tcW w:w="527" w:type="dxa"/>
            <w:shd w:val="clear" w:color="auto" w:fill="D9D9D9"/>
          </w:tcPr>
          <w:p w:rsidR="002717CA" w:rsidRPr="002717CA" w:rsidRDefault="002741DB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</w:rPr>
              <w:t>7</w:t>
            </w: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.</w:t>
            </w:r>
          </w:p>
          <w:p w:rsidR="002741DB" w:rsidRPr="002717CA" w:rsidRDefault="002741DB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741DB" w:rsidRPr="002717CA" w:rsidRDefault="002741DB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2741DB" w:rsidRDefault="00687F83" w:rsidP="0080463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b/>
                <w:noProof/>
                <w:sz w:val="16"/>
                <w:szCs w:val="16"/>
              </w:rPr>
              <w:t xml:space="preserve">Студијска целина: </w:t>
            </w:r>
            <w:r w:rsidR="002741DB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Дискурс истраживања</w:t>
            </w:r>
          </w:p>
          <w:p w:rsidR="00E26048" w:rsidRPr="002717CA" w:rsidRDefault="00E26048" w:rsidP="0080463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D9D9D9"/>
            <w:vAlign w:val="center"/>
          </w:tcPr>
          <w:p w:rsidR="002741DB" w:rsidRPr="002717CA" w:rsidRDefault="002741DB" w:rsidP="00EA3846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2</w:t>
            </w:r>
            <w:r w:rsidRPr="002717CA">
              <w:rPr>
                <w:rFonts w:asciiTheme="majorHAnsi" w:hAnsiTheme="majorHAnsi" w:cs="Arial"/>
                <w:b/>
                <w:sz w:val="16"/>
                <w:szCs w:val="16"/>
              </w:rPr>
              <w:t>4</w:t>
            </w:r>
          </w:p>
          <w:p w:rsidR="00EA3846" w:rsidRPr="002717CA" w:rsidRDefault="00EA3846" w:rsidP="00EA3846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vMerge w:val="restart"/>
            <w:shd w:val="clear" w:color="auto" w:fill="D9D9D9"/>
            <w:vAlign w:val="center"/>
          </w:tcPr>
          <w:p w:rsidR="002741DB" w:rsidRPr="002717CA" w:rsidRDefault="002741DB" w:rsidP="002741DB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2741DB" w:rsidRPr="002717CA" w:rsidRDefault="002741DB" w:rsidP="002741DB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2741DB" w:rsidRPr="002717CA">
        <w:tc>
          <w:tcPr>
            <w:tcW w:w="527" w:type="dxa"/>
            <w:shd w:val="clear" w:color="auto" w:fill="auto"/>
          </w:tcPr>
          <w:p w:rsidR="002741DB" w:rsidRPr="002717CA" w:rsidRDefault="002741DB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auto"/>
          </w:tcPr>
          <w:p w:rsidR="002741DB" w:rsidRPr="002717CA" w:rsidRDefault="002741DB" w:rsidP="00EA3846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</w:rPr>
              <w:t>7.1</w:t>
            </w:r>
          </w:p>
        </w:tc>
        <w:tc>
          <w:tcPr>
            <w:tcW w:w="3074" w:type="dxa"/>
            <w:shd w:val="clear" w:color="auto" w:fill="auto"/>
          </w:tcPr>
          <w:p w:rsidR="002741DB" w:rsidRPr="002717CA" w:rsidRDefault="002741DB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Филозофија</w:t>
            </w:r>
          </w:p>
          <w:p w:rsidR="002717CA" w:rsidRPr="002717CA" w:rsidRDefault="002741DB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др Петар Бојанић</w:t>
            </w:r>
            <w:r w:rsidR="009120E3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, научни саветник</w:t>
            </w:r>
          </w:p>
          <w:p w:rsidR="002741DB" w:rsidRPr="002717CA" w:rsidRDefault="002741DB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2741DB" w:rsidRPr="002717CA" w:rsidRDefault="008D7FED" w:rsidP="002741DB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DF43E9" w:rsidP="008D7FED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8D7FED" w:rsidRPr="002717CA">
        <w:tc>
          <w:tcPr>
            <w:tcW w:w="527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auto"/>
          </w:tcPr>
          <w:p w:rsidR="008D7FED" w:rsidRPr="002717CA" w:rsidRDefault="008D7FED" w:rsidP="00EA3846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</w:rPr>
              <w:t>7.2</w:t>
            </w:r>
          </w:p>
        </w:tc>
        <w:tc>
          <w:tcPr>
            <w:tcW w:w="3074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Социологија</w:t>
            </w:r>
          </w:p>
          <w:p w:rsidR="002717CA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Мина Петровић</w:t>
            </w:r>
          </w:p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DF43E9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8D7FED" w:rsidRPr="002717CA">
        <w:tc>
          <w:tcPr>
            <w:tcW w:w="527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auto"/>
          </w:tcPr>
          <w:p w:rsidR="008D7FED" w:rsidRPr="002717CA" w:rsidRDefault="008D7FED" w:rsidP="00EA3846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</w:rPr>
              <w:t>7</w:t>
            </w: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.</w:t>
            </w:r>
            <w:r w:rsidRPr="002717CA">
              <w:rPr>
                <w:rFonts w:asciiTheme="majorHAnsi" w:hAnsiTheme="majorHAnsi" w:cs="Arial"/>
                <w:sz w:val="16"/>
                <w:szCs w:val="16"/>
              </w:rPr>
              <w:t>3</w:t>
            </w:r>
          </w:p>
        </w:tc>
        <w:tc>
          <w:tcPr>
            <w:tcW w:w="3074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Историја</w:t>
            </w:r>
          </w:p>
          <w:p w:rsidR="002717CA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др Милан Ристовић</w:t>
            </w:r>
          </w:p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DF43E9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8D7FED" w:rsidRPr="002717CA">
        <w:tc>
          <w:tcPr>
            <w:tcW w:w="527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auto"/>
          </w:tcPr>
          <w:p w:rsidR="008D7FED" w:rsidRPr="002717CA" w:rsidRDefault="008D7FED" w:rsidP="00EA3846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</w:rPr>
              <w:t>7.4</w:t>
            </w:r>
          </w:p>
        </w:tc>
        <w:tc>
          <w:tcPr>
            <w:tcW w:w="3074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Уметност</w:t>
            </w:r>
          </w:p>
          <w:p w:rsidR="002717CA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др Мишко Шуваковић</w:t>
            </w:r>
          </w:p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DF43E9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8D7FED" w:rsidRPr="002717CA">
        <w:tc>
          <w:tcPr>
            <w:tcW w:w="527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auto"/>
          </w:tcPr>
          <w:p w:rsidR="008D7FED" w:rsidRPr="002717CA" w:rsidRDefault="008D7FED" w:rsidP="00EA3846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</w:rPr>
              <w:t>7.5</w:t>
            </w:r>
          </w:p>
        </w:tc>
        <w:tc>
          <w:tcPr>
            <w:tcW w:w="3074" w:type="dxa"/>
            <w:shd w:val="clear" w:color="auto" w:fill="auto"/>
          </w:tcPr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Економија</w:t>
            </w:r>
          </w:p>
          <w:p w:rsidR="002717CA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Др Миодраг Вујошевић</w:t>
            </w:r>
            <w:r w:rsidR="002717CA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, </w:t>
            </w: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научни саветник</w:t>
            </w:r>
          </w:p>
          <w:p w:rsidR="008D7FED" w:rsidRPr="002717CA" w:rsidRDefault="008D7FED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DF43E9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8D7FED" w:rsidRPr="002717CA" w:rsidRDefault="008D7FED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2741DB" w:rsidRPr="002717CA">
        <w:tc>
          <w:tcPr>
            <w:tcW w:w="527" w:type="dxa"/>
            <w:shd w:val="clear" w:color="auto" w:fill="auto"/>
          </w:tcPr>
          <w:p w:rsidR="002741DB" w:rsidRPr="002717CA" w:rsidRDefault="002741DB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auto"/>
          </w:tcPr>
          <w:p w:rsidR="002741DB" w:rsidRPr="002717CA" w:rsidRDefault="002741DB" w:rsidP="00EA3846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</w:rPr>
              <w:t>7.</w:t>
            </w:r>
            <w:r w:rsidR="00EA3846" w:rsidRPr="002717CA">
              <w:rPr>
                <w:rFonts w:asciiTheme="majorHAnsi" w:hAnsiTheme="majorHAnsi" w:cs="Arial"/>
                <w:sz w:val="16"/>
                <w:szCs w:val="16"/>
              </w:rPr>
              <w:t>С</w:t>
            </w:r>
          </w:p>
        </w:tc>
        <w:tc>
          <w:tcPr>
            <w:tcW w:w="3074" w:type="dxa"/>
            <w:shd w:val="clear" w:color="auto" w:fill="auto"/>
          </w:tcPr>
          <w:p w:rsidR="002741DB" w:rsidRPr="002717CA" w:rsidRDefault="003163E4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Дискурс истраживања – </w:t>
            </w:r>
            <w:r w:rsidR="00E26048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изборни </w:t>
            </w: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</w:t>
            </w:r>
            <w:r w:rsidR="008D7FED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 </w:t>
            </w:r>
          </w:p>
          <w:p w:rsidR="003163E4" w:rsidRPr="002717CA" w:rsidRDefault="003163E4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7.C1 </w:t>
            </w:r>
            <w:r w:rsidR="008D7FED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д</w:t>
            </w:r>
            <w:r w:rsidR="002741DB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р</w:t>
            </w:r>
            <w:r w:rsidR="008D7FED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 Петар Бојанић, </w:t>
            </w:r>
            <w:r w:rsidR="009120E3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научни саветник</w:t>
            </w:r>
          </w:p>
          <w:p w:rsidR="003163E4" w:rsidRPr="002717CA" w:rsidRDefault="003163E4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7.C2 в. проф. Мина Петровић</w:t>
            </w:r>
          </w:p>
          <w:p w:rsidR="003163E4" w:rsidRPr="002717CA" w:rsidRDefault="003163E4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7.C3 проф. др Милан Ристовић</w:t>
            </w:r>
          </w:p>
          <w:p w:rsidR="003163E4" w:rsidRPr="002717CA" w:rsidRDefault="003163E4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7.C4 проф. др Мишко Шуваковић</w:t>
            </w:r>
          </w:p>
          <w:p w:rsidR="002741DB" w:rsidRPr="002717CA" w:rsidRDefault="003163E4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7.C5 </w:t>
            </w:r>
            <w:r w:rsidR="008D7FED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 др</w:t>
            </w:r>
            <w:r w:rsidR="002741DB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 Миодраг Вујошевић</w:t>
            </w:r>
            <w:r w:rsidR="002717CA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, </w:t>
            </w:r>
            <w:r w:rsidR="002741DB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научни саветник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2741DB" w:rsidRPr="002717CA" w:rsidRDefault="008D7FED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DF43E9" w:rsidRDefault="00DF43E9" w:rsidP="008D7FED">
            <w:pPr>
              <w:jc w:val="center"/>
              <w:rPr>
                <w:rFonts w:asciiTheme="majorHAnsi" w:hAnsiTheme="majorHAnsi" w:cs="Arial"/>
                <w:sz w:val="16"/>
                <w:szCs w:val="16"/>
                <w:lang w:val="en-GB"/>
              </w:rPr>
            </w:pPr>
            <w:r>
              <w:rPr>
                <w:rFonts w:asciiTheme="majorHAnsi" w:hAnsiTheme="majorHAnsi" w:cs="Arial"/>
                <w:sz w:val="16"/>
                <w:szCs w:val="16"/>
                <w:lang w:val="en-GB"/>
              </w:rPr>
              <w:t>1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2741DB" w:rsidRPr="002717CA" w:rsidRDefault="002741DB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vMerge/>
            <w:shd w:val="clear" w:color="auto" w:fill="D9D9D9"/>
            <w:vAlign w:val="center"/>
          </w:tcPr>
          <w:p w:rsidR="002741DB" w:rsidRPr="002717CA" w:rsidRDefault="002741DB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</w:tbl>
    <w:p w:rsidR="00CF4C65" w:rsidRPr="002717CA" w:rsidRDefault="00CF4C65" w:rsidP="00CF4C65">
      <w:pPr>
        <w:tabs>
          <w:tab w:val="left" w:pos="5830"/>
        </w:tabs>
        <w:rPr>
          <w:rFonts w:asciiTheme="majorHAnsi" w:hAnsiTheme="majorHAnsi" w:cs="Arial"/>
          <w:sz w:val="28"/>
          <w:szCs w:val="28"/>
        </w:rPr>
      </w:pPr>
      <w:bookmarkStart w:id="0" w:name="_GoBack"/>
      <w:bookmarkEnd w:id="0"/>
      <w:r w:rsidRPr="002717CA">
        <w:rPr>
          <w:rFonts w:asciiTheme="majorHAnsi" w:hAnsiTheme="majorHAnsi" w:cs="Arial"/>
          <w:sz w:val="28"/>
          <w:szCs w:val="28"/>
          <w:lang w:val="sr-Cyrl-CS"/>
        </w:rPr>
        <w:br w:type="page"/>
      </w:r>
    </w:p>
    <w:p w:rsidR="0099782F" w:rsidRPr="002717CA" w:rsidRDefault="0099782F" w:rsidP="00CF4C65">
      <w:pPr>
        <w:rPr>
          <w:rFonts w:asciiTheme="majorHAnsi" w:hAnsiTheme="majorHAnsi" w:cs="Arial"/>
          <w:sz w:val="28"/>
          <w:szCs w:val="28"/>
          <w:lang w:val="en-GB"/>
        </w:rPr>
      </w:pP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  <w:r w:rsidRPr="002717CA">
        <w:rPr>
          <w:rFonts w:asciiTheme="majorHAnsi" w:hAnsiTheme="majorHAnsi" w:cs="Arial"/>
          <w:sz w:val="28"/>
          <w:szCs w:val="28"/>
          <w:lang w:val="sr-Cyrl-CS"/>
        </w:rPr>
        <w:t>Други део студија – усмерена настава – студије научног карактера</w:t>
      </w: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7"/>
        <w:gridCol w:w="432"/>
        <w:gridCol w:w="3074"/>
        <w:gridCol w:w="799"/>
        <w:gridCol w:w="1257"/>
        <w:gridCol w:w="1257"/>
        <w:gridCol w:w="1257"/>
        <w:gridCol w:w="1257"/>
        <w:gridCol w:w="1257"/>
        <w:gridCol w:w="1257"/>
        <w:gridCol w:w="1599"/>
      </w:tblGrid>
      <w:tr w:rsidR="00CF4C65" w:rsidRPr="002717CA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Назив предмета</w:t>
            </w:r>
          </w:p>
        </w:tc>
        <w:tc>
          <w:tcPr>
            <w:tcW w:w="799" w:type="dxa"/>
            <w:shd w:val="clear" w:color="auto" w:fill="auto"/>
          </w:tcPr>
          <w:p w:rsidR="00CF4C65" w:rsidRPr="002717CA" w:rsidRDefault="002717CA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ЕСПБ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1.семестар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2.семестар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3.семестар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5.семестар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6.семестар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провера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знања</w:t>
            </w:r>
          </w:p>
        </w:tc>
      </w:tr>
      <w:tr w:rsidR="00CF4C65" w:rsidRPr="002717CA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599" w:type="dxa"/>
            <w:vMerge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CF4C65" w:rsidRPr="002717CA">
        <w:trPr>
          <w:trHeight w:val="358"/>
        </w:trPr>
        <w:tc>
          <w:tcPr>
            <w:tcW w:w="13973" w:type="dxa"/>
            <w:gridSpan w:val="11"/>
            <w:shd w:val="clear" w:color="auto" w:fill="auto"/>
            <w:vAlign w:val="center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Cs w:val="20"/>
                <w:lang w:val="sr-Cyrl-CS"/>
              </w:rPr>
            </w:pPr>
            <w:r w:rsidRPr="002717CA">
              <w:rPr>
                <w:rFonts w:asciiTheme="majorHAnsi" w:hAnsiTheme="majorHAnsi" w:cs="Arial"/>
                <w:szCs w:val="20"/>
                <w:lang w:val="sr-Cyrl-CS"/>
              </w:rPr>
              <w:t>2. ГОДИНА СТУДИЈА – основна област истраживања АРХИТЕКТУРА</w:t>
            </w:r>
          </w:p>
        </w:tc>
      </w:tr>
      <w:tr w:rsidR="00CF4C65" w:rsidRPr="002717CA"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3163E4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MA8. </w:t>
            </w:r>
            <w:r w:rsidR="00CF4C65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Наука о простору</w:t>
            </w:r>
          </w:p>
          <w:p w:rsidR="00CF4C65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Љиљана Благојевић</w:t>
            </w:r>
          </w:p>
          <w:p w:rsidR="00E26048" w:rsidRPr="002717CA" w:rsidRDefault="00E26048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114C05" w:rsidRPr="002717CA">
        <w:tc>
          <w:tcPr>
            <w:tcW w:w="527" w:type="dxa"/>
            <w:tcBorders>
              <w:bottom w:val="single" w:sz="8" w:space="0" w:color="auto"/>
            </w:tcBorders>
            <w:shd w:val="clear" w:color="auto" w:fill="D9D9D9"/>
          </w:tcPr>
          <w:p w:rsidR="00114C05" w:rsidRPr="002717CA" w:rsidRDefault="00114C0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432" w:type="dxa"/>
            <w:tcBorders>
              <w:bottom w:val="single" w:sz="8" w:space="0" w:color="auto"/>
            </w:tcBorders>
            <w:shd w:val="clear" w:color="auto" w:fill="D9D9D9"/>
          </w:tcPr>
          <w:p w:rsidR="00114C05" w:rsidRPr="002717CA" w:rsidRDefault="00114C0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tcBorders>
              <w:bottom w:val="single" w:sz="8" w:space="0" w:color="auto"/>
            </w:tcBorders>
            <w:shd w:val="clear" w:color="auto" w:fill="D9D9D9"/>
          </w:tcPr>
          <w:p w:rsidR="00114C05" w:rsidRPr="002717CA" w:rsidRDefault="003163E4" w:rsidP="00114C0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MA9. </w:t>
            </w:r>
            <w:r w:rsidR="00114C05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И</w:t>
            </w: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страживачки семинар</w:t>
            </w:r>
            <w:r w:rsidR="00E26048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 </w:t>
            </w:r>
            <w:r w:rsidR="00E26048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–</w:t>
            </w:r>
            <w:r w:rsidR="00E26048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 </w:t>
            </w:r>
            <w:r w:rsidR="00E26048" w:rsidRPr="00E26048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Архитектура</w:t>
            </w:r>
          </w:p>
          <w:p w:rsidR="00114C05" w:rsidRPr="002717CA" w:rsidRDefault="003163E4" w:rsidP="003163E4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MA9.1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Савремена архитектура </w:t>
            </w:r>
          </w:p>
          <w:p w:rsidR="00114C05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Љиљана Благојевић</w:t>
            </w: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MA9.2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Aрхитектура и политика</w:t>
            </w:r>
          </w:p>
          <w:p w:rsidR="00114C05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Александар Игњатовић</w:t>
            </w: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MA9.3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Заштита и ревитализација градитељског наслеђа</w:t>
            </w:r>
          </w:p>
          <w:p w:rsidR="00114C05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Мирјана Ротер Благојевић</w:t>
            </w: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MA9.4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Архитект</w:t>
            </w:r>
            <w:r w:rsidR="00C43584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ура 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–</w:t>
            </w:r>
            <w:r w:rsidR="00C43584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технологија – </w:t>
            </w:r>
            <w:r w:rsidR="00C43584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животна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C43584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средина </w:t>
            </w:r>
          </w:p>
          <w:p w:rsidR="00114C05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др Александра Крстић Фурунџић</w:t>
            </w: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MA9.5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Технологија грађења, инсталације и менаџмент</w:t>
            </w:r>
          </w:p>
          <w:p w:rsidR="00114C05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др Лидија Ђокић</w:t>
            </w: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MA9.6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C43584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Посебни проблеми конструисања архитектонских објеката</w:t>
            </w:r>
          </w:p>
          <w:p w:rsidR="00114C05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Ненад Шекуларац</w:t>
            </w: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MA9.7</w:t>
            </w:r>
            <w:r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 xml:space="preserve">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Конструктивни системи и просторне структуре у архитектури</w:t>
            </w:r>
          </w:p>
          <w:p w:rsidR="00114C05" w:rsidRPr="002717CA" w:rsidRDefault="00114C05" w:rsidP="00114C05">
            <w:pPr>
              <w:ind w:left="230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др Миодраг Несторовић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CF4C65" w:rsidRPr="002717CA">
        <w:trPr>
          <w:trHeight w:val="289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7F7FF4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Изборни предмет </w:t>
            </w:r>
            <w:r w:rsidR="007F7FF4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МА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CF4C65" w:rsidRPr="002717CA">
        <w:trPr>
          <w:trHeight w:val="289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11.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7F7FF4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Изборни предмет </w:t>
            </w:r>
            <w:r w:rsidR="007F7FF4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МА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</w:tbl>
    <w:p w:rsidR="00CF4C65" w:rsidRPr="002717CA" w:rsidRDefault="00CF4C65" w:rsidP="00CF4C65">
      <w:pPr>
        <w:tabs>
          <w:tab w:val="left" w:pos="5830"/>
        </w:tabs>
        <w:rPr>
          <w:rFonts w:asciiTheme="majorHAnsi" w:hAnsiTheme="majorHAnsi" w:cs="Arial"/>
          <w:sz w:val="28"/>
          <w:szCs w:val="28"/>
        </w:rPr>
      </w:pPr>
      <w:r w:rsidRPr="002717CA">
        <w:rPr>
          <w:rFonts w:asciiTheme="majorHAnsi" w:hAnsiTheme="majorHAnsi" w:cs="Arial"/>
        </w:rPr>
        <w:br w:type="page"/>
      </w:r>
    </w:p>
    <w:p w:rsidR="0099782F" w:rsidRPr="002717CA" w:rsidRDefault="0099782F" w:rsidP="00CF4C65">
      <w:pPr>
        <w:rPr>
          <w:rFonts w:asciiTheme="majorHAnsi" w:hAnsiTheme="majorHAnsi" w:cs="Arial"/>
          <w:sz w:val="28"/>
          <w:szCs w:val="28"/>
          <w:lang w:val="en-GB"/>
        </w:rPr>
      </w:pP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  <w:r w:rsidRPr="002717CA">
        <w:rPr>
          <w:rFonts w:asciiTheme="majorHAnsi" w:hAnsiTheme="majorHAnsi" w:cs="Arial"/>
          <w:sz w:val="28"/>
          <w:szCs w:val="28"/>
          <w:lang w:val="sr-Cyrl-CS"/>
        </w:rPr>
        <w:t>Други део студија – усмерена настава – студије научног карактера</w:t>
      </w: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7"/>
        <w:gridCol w:w="432"/>
        <w:gridCol w:w="3074"/>
        <w:gridCol w:w="799"/>
        <w:gridCol w:w="1257"/>
        <w:gridCol w:w="1257"/>
        <w:gridCol w:w="1257"/>
        <w:gridCol w:w="1257"/>
        <w:gridCol w:w="1257"/>
        <w:gridCol w:w="1257"/>
        <w:gridCol w:w="1599"/>
      </w:tblGrid>
      <w:tr w:rsidR="00CF4C65" w:rsidRPr="002717CA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Назив предмета</w:t>
            </w:r>
          </w:p>
        </w:tc>
        <w:tc>
          <w:tcPr>
            <w:tcW w:w="799" w:type="dxa"/>
            <w:shd w:val="clear" w:color="auto" w:fill="auto"/>
          </w:tcPr>
          <w:p w:rsidR="00CF4C65" w:rsidRPr="002717CA" w:rsidRDefault="002717CA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ЕСПБ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1.семестар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2.семестар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3.семестар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5.семестар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6.семестар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провера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знања</w:t>
            </w:r>
          </w:p>
        </w:tc>
      </w:tr>
      <w:tr w:rsidR="00CF4C65" w:rsidRPr="002717CA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599" w:type="dxa"/>
            <w:vMerge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CF4C65" w:rsidRPr="002717CA">
        <w:trPr>
          <w:trHeight w:val="358"/>
        </w:trPr>
        <w:tc>
          <w:tcPr>
            <w:tcW w:w="13973" w:type="dxa"/>
            <w:gridSpan w:val="11"/>
            <w:shd w:val="clear" w:color="auto" w:fill="auto"/>
            <w:vAlign w:val="center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Cs w:val="20"/>
                <w:lang w:val="sr-Cyrl-CS"/>
              </w:rPr>
            </w:pPr>
            <w:r w:rsidRPr="002717CA">
              <w:rPr>
                <w:rFonts w:asciiTheme="majorHAnsi" w:hAnsiTheme="majorHAnsi" w:cs="Arial"/>
                <w:szCs w:val="20"/>
                <w:lang w:val="sr-Cyrl-CS"/>
              </w:rPr>
              <w:t xml:space="preserve">2. ГОДИНА СТУДИЈА – основна област истраживања </w:t>
            </w:r>
            <w:r w:rsidRPr="002717CA">
              <w:rPr>
                <w:rFonts w:asciiTheme="majorHAnsi" w:hAnsiTheme="majorHAnsi" w:cs="Arial"/>
                <w:szCs w:val="20"/>
              </w:rPr>
              <w:t>УРБАНИЗАМ</w:t>
            </w:r>
          </w:p>
        </w:tc>
      </w:tr>
      <w:tr w:rsidR="00CF4C65" w:rsidRPr="002717CA"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3163E4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MУ8. </w:t>
            </w:r>
            <w:r w:rsidR="00CF4C65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Савремене урбане студије</w:t>
            </w:r>
          </w:p>
          <w:p w:rsidR="003163E4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Александра Ступар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114C05" w:rsidRPr="002717CA">
        <w:tc>
          <w:tcPr>
            <w:tcW w:w="527" w:type="dxa"/>
            <w:tcBorders>
              <w:bottom w:val="single" w:sz="8" w:space="0" w:color="auto"/>
            </w:tcBorders>
            <w:shd w:val="clear" w:color="auto" w:fill="D9D9D9"/>
          </w:tcPr>
          <w:p w:rsidR="00114C05" w:rsidRPr="002717CA" w:rsidRDefault="00114C0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432" w:type="dxa"/>
            <w:tcBorders>
              <w:bottom w:val="single" w:sz="8" w:space="0" w:color="auto"/>
            </w:tcBorders>
            <w:shd w:val="clear" w:color="auto" w:fill="D9D9D9"/>
          </w:tcPr>
          <w:p w:rsidR="00114C05" w:rsidRPr="002717CA" w:rsidRDefault="00114C0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tcBorders>
              <w:bottom w:val="single" w:sz="8" w:space="0" w:color="auto"/>
            </w:tcBorders>
            <w:shd w:val="clear" w:color="auto" w:fill="D9D9D9"/>
          </w:tcPr>
          <w:p w:rsidR="003163E4" w:rsidRPr="00E26048" w:rsidRDefault="003163E4" w:rsidP="002A1E50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МУ9. </w:t>
            </w:r>
            <w:r w:rsidR="00114C05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И</w:t>
            </w:r>
            <w:r w:rsidR="00222598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страживачки семинар</w:t>
            </w:r>
            <w:r w:rsidR="00E26048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 </w:t>
            </w:r>
            <w:r w:rsidR="00E26048" w:rsidRPr="00E26048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– Урбанизам</w:t>
            </w:r>
          </w:p>
          <w:p w:rsidR="00114C05" w:rsidRPr="002717CA" w:rsidRDefault="00114C05" w:rsidP="002A1E50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MУ9.1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Урбана типологија и морфологија</w:t>
            </w:r>
          </w:p>
          <w:p w:rsidR="003163E4" w:rsidRPr="002717CA" w:rsidRDefault="00114C05" w:rsidP="00114C0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др Владан Ђокић</w:t>
            </w:r>
            <w:r w:rsidR="003163E4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 </w:t>
            </w:r>
          </w:p>
          <w:p w:rsidR="00114C05" w:rsidRPr="002717CA" w:rsidRDefault="00114C05" w:rsidP="00114C0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MУ9.2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Урбане студије</w:t>
            </w:r>
          </w:p>
          <w:p w:rsidR="003163E4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Александра Ступар</w:t>
            </w:r>
          </w:p>
          <w:p w:rsidR="00114C05" w:rsidRPr="002717CA" w:rsidRDefault="00114C05" w:rsidP="00CF4C6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CF4C65" w:rsidRPr="002717CA">
        <w:trPr>
          <w:trHeight w:val="289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222598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Изборни предмет </w:t>
            </w:r>
            <w:r w:rsidR="00222598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МУ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CF4C65" w:rsidRPr="002717CA">
        <w:trPr>
          <w:trHeight w:val="289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11.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222598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Изборни предмет </w:t>
            </w:r>
            <w:r w:rsidR="00222598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МУ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</w:tbl>
    <w:p w:rsidR="00CF4C65" w:rsidRPr="002717CA" w:rsidRDefault="00CF4C65" w:rsidP="00CF4C65">
      <w:pPr>
        <w:tabs>
          <w:tab w:val="left" w:pos="5830"/>
        </w:tabs>
        <w:rPr>
          <w:rFonts w:asciiTheme="majorHAnsi" w:hAnsiTheme="majorHAnsi" w:cs="Arial"/>
          <w:sz w:val="28"/>
          <w:szCs w:val="28"/>
        </w:rPr>
      </w:pPr>
      <w:r w:rsidRPr="002717CA">
        <w:rPr>
          <w:rFonts w:asciiTheme="majorHAnsi" w:hAnsiTheme="majorHAnsi" w:cs="Arial"/>
          <w:sz w:val="28"/>
          <w:szCs w:val="28"/>
          <w:lang w:val="sr-Cyrl-CS"/>
        </w:rPr>
        <w:br w:type="page"/>
      </w:r>
    </w:p>
    <w:p w:rsidR="0099782F" w:rsidRPr="002717CA" w:rsidRDefault="0099782F" w:rsidP="00CF4C65">
      <w:pPr>
        <w:rPr>
          <w:rFonts w:asciiTheme="majorHAnsi" w:hAnsiTheme="majorHAnsi" w:cs="Arial"/>
          <w:sz w:val="28"/>
          <w:szCs w:val="28"/>
          <w:lang w:val="en-GB"/>
        </w:rPr>
      </w:pP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  <w:r w:rsidRPr="002717CA">
        <w:rPr>
          <w:rFonts w:asciiTheme="majorHAnsi" w:hAnsiTheme="majorHAnsi" w:cs="Arial"/>
          <w:sz w:val="28"/>
          <w:szCs w:val="28"/>
          <w:lang w:val="sr-Cyrl-CS"/>
        </w:rPr>
        <w:t>Други део студија – усмерена настава – студије уметничког карактера</w:t>
      </w: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7"/>
        <w:gridCol w:w="432"/>
        <w:gridCol w:w="3074"/>
        <w:gridCol w:w="799"/>
        <w:gridCol w:w="1257"/>
        <w:gridCol w:w="1257"/>
        <w:gridCol w:w="1257"/>
        <w:gridCol w:w="1257"/>
        <w:gridCol w:w="1257"/>
        <w:gridCol w:w="1257"/>
        <w:gridCol w:w="1599"/>
      </w:tblGrid>
      <w:tr w:rsidR="00CF4C65" w:rsidRPr="002717CA" w:rsidTr="00CE5B7C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Назив предмета</w:t>
            </w:r>
          </w:p>
        </w:tc>
        <w:tc>
          <w:tcPr>
            <w:tcW w:w="799" w:type="dxa"/>
            <w:shd w:val="clear" w:color="auto" w:fill="auto"/>
          </w:tcPr>
          <w:p w:rsidR="00CF4C65" w:rsidRPr="002717CA" w:rsidRDefault="002717CA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ЕСПБ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1.семестар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2.семестар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3.семестар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5.семестар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6.семестар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провера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знања</w:t>
            </w:r>
          </w:p>
        </w:tc>
      </w:tr>
      <w:tr w:rsidR="00CF4C65" w:rsidRPr="002717CA" w:rsidTr="00CE5B7C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599" w:type="dxa"/>
            <w:vMerge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CF4C65" w:rsidRPr="002717CA">
        <w:trPr>
          <w:trHeight w:val="358"/>
        </w:trPr>
        <w:tc>
          <w:tcPr>
            <w:tcW w:w="13973" w:type="dxa"/>
            <w:gridSpan w:val="11"/>
            <w:shd w:val="clear" w:color="auto" w:fill="auto"/>
            <w:vAlign w:val="center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Cs w:val="20"/>
                <w:lang w:val="sr-Cyrl-CS"/>
              </w:rPr>
            </w:pPr>
            <w:r w:rsidRPr="002717CA">
              <w:rPr>
                <w:rFonts w:asciiTheme="majorHAnsi" w:hAnsiTheme="majorHAnsi" w:cs="Arial"/>
                <w:szCs w:val="20"/>
                <w:lang w:val="sr-Cyrl-CS"/>
              </w:rPr>
              <w:t>2. ГОДИНА СТУДИЈА – основна област истраживања АРХИТЕКТУРА И УРБАНИЗАМ</w:t>
            </w:r>
          </w:p>
        </w:tc>
      </w:tr>
      <w:tr w:rsidR="00CF4C65" w:rsidRPr="002717CA" w:rsidTr="00CE5B7C"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3163E4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МАУ8. </w:t>
            </w:r>
            <w:r w:rsidR="00CF4C65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Методологија и филозофија архитектонског и урбанистичког пројектовања</w:t>
            </w:r>
          </w:p>
          <w:p w:rsidR="003163E4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Зоран Лазовић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114C05" w:rsidRPr="002717CA" w:rsidTr="00CE5B7C">
        <w:tc>
          <w:tcPr>
            <w:tcW w:w="527" w:type="dxa"/>
            <w:tcBorders>
              <w:bottom w:val="single" w:sz="8" w:space="0" w:color="auto"/>
            </w:tcBorders>
            <w:shd w:val="clear" w:color="auto" w:fill="D9D9D9"/>
          </w:tcPr>
          <w:p w:rsidR="00114C05" w:rsidRPr="002717CA" w:rsidRDefault="00114C0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432" w:type="dxa"/>
            <w:tcBorders>
              <w:bottom w:val="single" w:sz="8" w:space="0" w:color="auto"/>
            </w:tcBorders>
            <w:shd w:val="clear" w:color="auto" w:fill="D9D9D9"/>
          </w:tcPr>
          <w:p w:rsidR="00114C05" w:rsidRPr="002717CA" w:rsidRDefault="00114C0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tcBorders>
              <w:bottom w:val="single" w:sz="8" w:space="0" w:color="auto"/>
            </w:tcBorders>
            <w:shd w:val="clear" w:color="auto" w:fill="D9D9D9"/>
          </w:tcPr>
          <w:p w:rsidR="003163E4" w:rsidRPr="00E26048" w:rsidRDefault="003163E4" w:rsidP="00114C0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МАУ9. </w:t>
            </w:r>
            <w:r w:rsidR="00114C05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И</w:t>
            </w: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страживачки семинар</w:t>
            </w:r>
            <w:r w:rsidR="00E26048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 </w:t>
            </w:r>
            <w:r w:rsidR="00E26048"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–</w:t>
            </w:r>
            <w:r w:rsidR="00E26048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 </w:t>
            </w:r>
            <w:r w:rsidR="00E26048" w:rsidRPr="00E26048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Архитектура и урбанизам</w:t>
            </w:r>
          </w:p>
          <w:p w:rsidR="00114C05" w:rsidRPr="002717CA" w:rsidRDefault="00114C05" w:rsidP="00114C0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</w:p>
          <w:p w:rsidR="00114C05" w:rsidRPr="002717CA" w:rsidRDefault="003163E4" w:rsidP="00CF4C6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МАУ9.1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Архитектонско пројектовање</w:t>
            </w:r>
          </w:p>
          <w:p w:rsidR="003163E4" w:rsidRPr="002717CA" w:rsidRDefault="00114C05" w:rsidP="00114C0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Зоран Лазовић</w:t>
            </w:r>
          </w:p>
          <w:p w:rsidR="00114C05" w:rsidRPr="002717CA" w:rsidRDefault="00114C05" w:rsidP="00114C0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  <w:p w:rsidR="00114C05" w:rsidRPr="002717CA" w:rsidRDefault="003163E4" w:rsidP="00441F25">
            <w:pPr>
              <w:numPr>
                <w:ilvl w:val="0"/>
                <w:numId w:val="4"/>
              </w:numPr>
              <w:ind w:left="230" w:hanging="230"/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МАУ9.2 </w:t>
            </w:r>
            <w:r w:rsidR="00114C05" w:rsidRPr="002717CA">
              <w:rPr>
                <w:rFonts w:asciiTheme="majorHAnsi" w:hAnsiTheme="majorHAnsi" w:cs="Arial"/>
                <w:b/>
                <w:i/>
                <w:sz w:val="16"/>
                <w:szCs w:val="16"/>
                <w:lang w:val="sr-Cyrl-CS"/>
              </w:rPr>
              <w:t>Друштвено-културни контекст архитектонског стваралаштва: естетичко читање</w:t>
            </w:r>
          </w:p>
          <w:p w:rsidR="003163E4" w:rsidRPr="002717CA" w:rsidRDefault="00114C05" w:rsidP="00114C0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професор др Владимир Мако</w:t>
            </w:r>
          </w:p>
          <w:p w:rsidR="00114C05" w:rsidRPr="002717CA" w:rsidRDefault="00114C05" w:rsidP="00114C05">
            <w:pPr>
              <w:ind w:left="230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114C05" w:rsidRPr="002717CA" w:rsidRDefault="00114C0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CF4C65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222598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Изборни предмет </w:t>
            </w:r>
            <w:r w:rsidR="00222598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МАУ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CF4C65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11.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222598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Изборни предмет </w:t>
            </w:r>
            <w:r w:rsidR="00222598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МАУ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DF43E9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</w:tbl>
    <w:p w:rsidR="00CF4C65" w:rsidRPr="002717CA" w:rsidRDefault="00CF4C65" w:rsidP="00CF4C65">
      <w:pPr>
        <w:rPr>
          <w:rFonts w:asciiTheme="majorHAnsi" w:hAnsiTheme="majorHAnsi" w:cs="Arial"/>
        </w:rPr>
      </w:pPr>
    </w:p>
    <w:p w:rsidR="00CF4C65" w:rsidRPr="002717CA" w:rsidRDefault="00CF4C65" w:rsidP="00CF4C65">
      <w:pPr>
        <w:tabs>
          <w:tab w:val="left" w:pos="5830"/>
        </w:tabs>
        <w:rPr>
          <w:rFonts w:asciiTheme="majorHAnsi" w:hAnsiTheme="majorHAnsi" w:cs="Arial"/>
          <w:sz w:val="28"/>
          <w:szCs w:val="28"/>
        </w:rPr>
      </w:pPr>
      <w:r w:rsidRPr="002717CA">
        <w:rPr>
          <w:rFonts w:asciiTheme="majorHAnsi" w:hAnsiTheme="majorHAnsi" w:cs="Arial"/>
        </w:rPr>
        <w:br w:type="page"/>
      </w:r>
    </w:p>
    <w:p w:rsidR="0099782F" w:rsidRPr="002717CA" w:rsidRDefault="0099782F" w:rsidP="00CF4C65">
      <w:pPr>
        <w:rPr>
          <w:rFonts w:asciiTheme="majorHAnsi" w:hAnsiTheme="majorHAnsi" w:cs="Arial"/>
          <w:sz w:val="28"/>
          <w:szCs w:val="28"/>
          <w:lang w:val="en-GB"/>
        </w:rPr>
      </w:pP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  <w:r w:rsidRPr="002717CA">
        <w:rPr>
          <w:rFonts w:asciiTheme="majorHAnsi" w:hAnsiTheme="majorHAnsi" w:cs="Arial"/>
          <w:sz w:val="28"/>
          <w:szCs w:val="28"/>
          <w:lang w:val="sr-Cyrl-CS"/>
        </w:rPr>
        <w:t>Трећи део студија - специјализована настава</w:t>
      </w:r>
    </w:p>
    <w:p w:rsidR="00CF4C65" w:rsidRPr="002717CA" w:rsidRDefault="00CF4C65" w:rsidP="00CF4C65">
      <w:pPr>
        <w:rPr>
          <w:rFonts w:asciiTheme="majorHAnsi" w:hAnsiTheme="majorHAnsi" w:cs="Arial"/>
          <w:sz w:val="28"/>
          <w:szCs w:val="28"/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7"/>
        <w:gridCol w:w="432"/>
        <w:gridCol w:w="3074"/>
        <w:gridCol w:w="799"/>
        <w:gridCol w:w="1257"/>
        <w:gridCol w:w="1257"/>
        <w:gridCol w:w="1257"/>
        <w:gridCol w:w="1257"/>
        <w:gridCol w:w="1257"/>
        <w:gridCol w:w="1257"/>
        <w:gridCol w:w="1599"/>
      </w:tblGrid>
      <w:tr w:rsidR="00CF4C65" w:rsidRPr="002717CA" w:rsidTr="00CE5B7C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Назив предмета</w:t>
            </w:r>
          </w:p>
        </w:tc>
        <w:tc>
          <w:tcPr>
            <w:tcW w:w="799" w:type="dxa"/>
            <w:shd w:val="clear" w:color="auto" w:fill="auto"/>
          </w:tcPr>
          <w:p w:rsidR="00CF4C65" w:rsidRPr="002717CA" w:rsidRDefault="00CE5B7C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ЕСПБ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1.семестар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2.семестар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3.семестар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5.семестар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6.семестар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провера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знања</w:t>
            </w:r>
          </w:p>
        </w:tc>
      </w:tr>
      <w:tr w:rsidR="00CF4C65" w:rsidRPr="002717CA" w:rsidTr="00CE5B7C">
        <w:tc>
          <w:tcPr>
            <w:tcW w:w="959" w:type="dxa"/>
            <w:gridSpan w:val="2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799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599" w:type="dxa"/>
            <w:vMerge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CF4C65" w:rsidRPr="002717CA">
        <w:trPr>
          <w:trHeight w:val="358"/>
        </w:trPr>
        <w:tc>
          <w:tcPr>
            <w:tcW w:w="13973" w:type="dxa"/>
            <w:gridSpan w:val="11"/>
            <w:shd w:val="clear" w:color="auto" w:fill="auto"/>
            <w:vAlign w:val="center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Cs w:val="20"/>
                <w:lang w:val="sr-Cyrl-CS"/>
              </w:rPr>
            </w:pPr>
            <w:r w:rsidRPr="002717CA">
              <w:rPr>
                <w:rFonts w:asciiTheme="majorHAnsi" w:hAnsiTheme="majorHAnsi" w:cs="Arial"/>
                <w:szCs w:val="20"/>
                <w:lang w:val="sr-Cyrl-CS"/>
              </w:rPr>
              <w:t>3. ГОДИНА СТУДИЈА</w:t>
            </w:r>
          </w:p>
        </w:tc>
      </w:tr>
      <w:tr w:rsidR="00CF4C65" w:rsidRPr="002717CA" w:rsidTr="00CE5B7C"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12.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Тематско истраживање</w:t>
            </w:r>
            <w:r w:rsidR="00222598"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 (увод у докторску дисертацију)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Сви наставници који имају услов за ментора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20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EA3846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Менторска настава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Семинарски рад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одбрана)</w:t>
            </w:r>
          </w:p>
        </w:tc>
      </w:tr>
      <w:tr w:rsidR="00CF4C65" w:rsidRPr="002717CA" w:rsidTr="00CE5B7C">
        <w:trPr>
          <w:trHeight w:val="346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13.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057912" w:rsidRDefault="00057912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RS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Израда и одбрана пријаве </w:t>
            </w:r>
            <w:r>
              <w:rPr>
                <w:rFonts w:asciiTheme="majorHAnsi" w:hAnsiTheme="majorHAnsi" w:cs="Arial"/>
                <w:b/>
                <w:sz w:val="16"/>
                <w:szCs w:val="16"/>
                <w:lang w:val="sr-Cyrl-RS"/>
              </w:rPr>
              <w:t>докторске дисертације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Сви наставници који имају услов за ментора и Комисија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10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EA3846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Менторска настава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Пријава тезе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 пред Комисијом)</w:t>
            </w:r>
          </w:p>
        </w:tc>
      </w:tr>
      <w:tr w:rsidR="00CF4C65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14.</w:t>
            </w:r>
          </w:p>
        </w:tc>
        <w:tc>
          <w:tcPr>
            <w:tcW w:w="432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shd w:val="clear" w:color="auto" w:fill="D9D9D9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Израда докторске дисертације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Сви наставници који имају услов за ментора и Комисија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30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CF4C65" w:rsidRPr="002717CA" w:rsidRDefault="00EA3846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Менторска настава</w:t>
            </w:r>
          </w:p>
        </w:tc>
        <w:tc>
          <w:tcPr>
            <w:tcW w:w="1599" w:type="dxa"/>
            <w:shd w:val="clear" w:color="auto" w:fill="D9D9D9"/>
            <w:vAlign w:val="center"/>
          </w:tcPr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Дисертација</w:t>
            </w:r>
          </w:p>
          <w:p w:rsidR="00CF4C65" w:rsidRPr="002717CA" w:rsidRDefault="00CF4C65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(усмена одбрана пред Комисијом)</w:t>
            </w:r>
          </w:p>
        </w:tc>
      </w:tr>
    </w:tbl>
    <w:p w:rsidR="00CF4C65" w:rsidRPr="002717CA" w:rsidRDefault="00CF4C65" w:rsidP="00CF4C65">
      <w:pPr>
        <w:jc w:val="both"/>
        <w:rPr>
          <w:rFonts w:asciiTheme="majorHAnsi" w:hAnsiTheme="majorHAnsi" w:cs="Arial"/>
          <w:sz w:val="28"/>
          <w:szCs w:val="28"/>
        </w:rPr>
      </w:pPr>
    </w:p>
    <w:p w:rsidR="00CF4C65" w:rsidRPr="002717CA" w:rsidRDefault="00CF4C65" w:rsidP="00CF4C65">
      <w:pPr>
        <w:jc w:val="both"/>
        <w:rPr>
          <w:rFonts w:asciiTheme="majorHAnsi" w:hAnsiTheme="majorHAnsi" w:cs="Arial"/>
          <w:sz w:val="28"/>
          <w:szCs w:val="28"/>
        </w:rPr>
      </w:pPr>
      <w:r w:rsidRPr="002717CA">
        <w:rPr>
          <w:rFonts w:asciiTheme="majorHAnsi" w:hAnsiTheme="majorHAnsi" w:cs="Arial"/>
          <w:sz w:val="28"/>
          <w:szCs w:val="28"/>
        </w:rPr>
        <w:br w:type="page"/>
      </w:r>
    </w:p>
    <w:p w:rsidR="0099782F" w:rsidRPr="002717CA" w:rsidRDefault="0099782F">
      <w:pPr>
        <w:rPr>
          <w:rFonts w:asciiTheme="majorHAnsi" w:hAnsiTheme="majorHAnsi"/>
        </w:rPr>
      </w:pPr>
    </w:p>
    <w:p w:rsidR="0099782F" w:rsidRPr="002717CA" w:rsidRDefault="0099782F">
      <w:pPr>
        <w:rPr>
          <w:rFonts w:asciiTheme="majorHAnsi" w:hAnsiTheme="majorHAnsi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7"/>
        <w:gridCol w:w="432"/>
        <w:gridCol w:w="229"/>
        <w:gridCol w:w="2845"/>
        <w:gridCol w:w="799"/>
        <w:gridCol w:w="1257"/>
        <w:gridCol w:w="1257"/>
        <w:gridCol w:w="1257"/>
        <w:gridCol w:w="1257"/>
        <w:gridCol w:w="1257"/>
        <w:gridCol w:w="1257"/>
        <w:gridCol w:w="1599"/>
      </w:tblGrid>
      <w:tr w:rsidR="00CF4C65" w:rsidRPr="002717CA">
        <w:tc>
          <w:tcPr>
            <w:tcW w:w="1188" w:type="dxa"/>
            <w:gridSpan w:val="3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бр.</w:t>
            </w:r>
          </w:p>
        </w:tc>
        <w:tc>
          <w:tcPr>
            <w:tcW w:w="2845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назив предмета</w:t>
            </w:r>
          </w:p>
        </w:tc>
        <w:tc>
          <w:tcPr>
            <w:tcW w:w="799" w:type="dxa"/>
            <w:shd w:val="clear" w:color="auto" w:fill="auto"/>
          </w:tcPr>
          <w:p w:rsidR="00CF4C65" w:rsidRPr="002717CA" w:rsidRDefault="00CE5B7C" w:rsidP="00CF4C65">
            <w:pPr>
              <w:rPr>
                <w:rFonts w:asciiTheme="majorHAnsi" w:hAnsiTheme="majorHAnsi" w:cs="Arial"/>
                <w:sz w:val="16"/>
                <w:szCs w:val="16"/>
                <w:lang w:val="sr-Latn-CS"/>
              </w:rPr>
            </w:pPr>
            <w:r w:rsidRPr="002717CA">
              <w:rPr>
                <w:rFonts w:asciiTheme="majorHAnsi" w:hAnsiTheme="majorHAnsi" w:cs="Arial"/>
                <w:noProof/>
                <w:sz w:val="16"/>
                <w:szCs w:val="16"/>
                <w:lang w:val="hr-HR"/>
              </w:rPr>
              <w:t>ЕСПБ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1.семестар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2.семестар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3.семестар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4.семестар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5.семестар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6.семестар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провера</w:t>
            </w:r>
          </w:p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знања</w:t>
            </w:r>
          </w:p>
        </w:tc>
      </w:tr>
      <w:tr w:rsidR="00CF4C65" w:rsidRPr="002717CA">
        <w:tc>
          <w:tcPr>
            <w:tcW w:w="4033" w:type="dxa"/>
            <w:gridSpan w:val="4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799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257" w:type="dxa"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час. нед.</w:t>
            </w:r>
          </w:p>
        </w:tc>
        <w:tc>
          <w:tcPr>
            <w:tcW w:w="1599" w:type="dxa"/>
            <w:vMerge/>
            <w:shd w:val="clear" w:color="auto" w:fill="auto"/>
          </w:tcPr>
          <w:p w:rsidR="00CF4C65" w:rsidRPr="002717CA" w:rsidRDefault="00CF4C65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</w:tr>
      <w:tr w:rsidR="00CF4C65" w:rsidRPr="002717CA">
        <w:trPr>
          <w:trHeight w:val="358"/>
        </w:trPr>
        <w:tc>
          <w:tcPr>
            <w:tcW w:w="13973" w:type="dxa"/>
            <w:gridSpan w:val="12"/>
            <w:shd w:val="clear" w:color="auto" w:fill="auto"/>
            <w:vAlign w:val="center"/>
          </w:tcPr>
          <w:p w:rsidR="00CF4C65" w:rsidRPr="002717CA" w:rsidRDefault="00CF4C65" w:rsidP="00CF4C65">
            <w:pPr>
              <w:rPr>
                <w:rFonts w:asciiTheme="majorHAnsi" w:hAnsiTheme="majorHAnsi" w:cs="Arial"/>
                <w:b/>
                <w:szCs w:val="20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Cs w:val="16"/>
                <w:lang w:val="sr-Cyrl-CS"/>
              </w:rPr>
              <w:t xml:space="preserve">ИЗБОРНИ ПРЕДМЕТИ 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CF4C65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О архитектонском простору – култура архитектонског предела</w:t>
            </w:r>
          </w:p>
          <w:p w:rsidR="00222598" w:rsidRPr="002717CA" w:rsidRDefault="00222598" w:rsidP="00CF4C65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Драгана Васиљевић Томић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 w:val="restart"/>
            <w:shd w:val="clear" w:color="auto" w:fill="D9D9D9"/>
            <w:vAlign w:val="center"/>
          </w:tcPr>
          <w:p w:rsidR="00222598" w:rsidRPr="00DF43E9" w:rsidRDefault="00DF43E9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en-GB"/>
              </w:rPr>
            </w:pPr>
            <w:r>
              <w:rPr>
                <w:rFonts w:asciiTheme="majorHAnsi" w:hAnsiTheme="majorHAnsi" w:cs="Arial"/>
                <w:sz w:val="16"/>
                <w:szCs w:val="16"/>
                <w:lang w:val="sr-Cyrl-CS"/>
              </w:rPr>
              <w:t>2</w:t>
            </w:r>
          </w:p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 2. или 4. семестру)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 w:val="restart"/>
            <w:shd w:val="clear" w:color="auto" w:fill="D9D9D9"/>
            <w:vAlign w:val="center"/>
          </w:tcPr>
          <w:p w:rsidR="00EA3846" w:rsidRPr="00DF43E9" w:rsidRDefault="00DF43E9" w:rsidP="00EA3846">
            <w:pPr>
              <w:jc w:val="center"/>
              <w:rPr>
                <w:rFonts w:asciiTheme="majorHAnsi" w:hAnsiTheme="majorHAnsi" w:cs="Arial"/>
                <w:sz w:val="16"/>
                <w:szCs w:val="16"/>
                <w:lang w:val="en-GB"/>
              </w:rPr>
            </w:pPr>
            <w:r>
              <w:rPr>
                <w:rFonts w:asciiTheme="majorHAnsi" w:hAnsiTheme="majorHAnsi" w:cs="Arial"/>
                <w:sz w:val="16"/>
                <w:szCs w:val="16"/>
                <w:lang w:val="sr-Cyrl-CS"/>
              </w:rPr>
              <w:t>2</w:t>
            </w:r>
          </w:p>
          <w:p w:rsidR="00222598" w:rsidRPr="002717CA" w:rsidRDefault="00222598" w:rsidP="00EA3846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 2. или 4. семестру)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CF4C65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Mетодски практикум</w:t>
            </w:r>
          </w:p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доцент др Владимир Миленковић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Теорија и пракса архитектонског пројектовања</w:t>
            </w:r>
          </w:p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др Ђорђе Стојановић, доцент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Култура и град</w:t>
            </w:r>
          </w:p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доцент др Ана Никезић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Културни контексти архитектонског наслеђа </w:t>
            </w:r>
          </w:p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доцент др Гордана Милошевић Јевтић 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Урбани обрасци </w:t>
            </w:r>
          </w:p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ванредни професор др Александра Ђукић 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Архитектура у контексту</w:t>
            </w:r>
          </w:p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проф. др Ева Ваништа Лазаревић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Сазнајни процеси урбанистичког планирања одрживог развоја</w:t>
            </w:r>
          </w:p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 xml:space="preserve">доцент др Ксенија Лаловић 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6B2C67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Савремени третман материјала у архитектури</w:t>
            </w:r>
          </w:p>
          <w:p w:rsidR="00222598" w:rsidRPr="002717CA" w:rsidRDefault="00222598" w:rsidP="006B2C67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Ана Радивојевић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550A62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6B2C67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222598" w:rsidRPr="002717CA" w:rsidTr="00CE5B7C">
        <w:trPr>
          <w:trHeight w:val="289"/>
        </w:trPr>
        <w:tc>
          <w:tcPr>
            <w:tcW w:w="527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shd w:val="clear" w:color="auto" w:fill="D9D9D9"/>
          </w:tcPr>
          <w:p w:rsidR="00222598" w:rsidRPr="002717CA" w:rsidRDefault="00222598" w:rsidP="002717CA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Функционални и обликовни потенцијали дрвета у савременој архитектури </w:t>
            </w:r>
          </w:p>
          <w:p w:rsidR="00222598" w:rsidRPr="002717CA" w:rsidRDefault="00222598" w:rsidP="002717CA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ванредни професор др Јелена Ивановић Шекуларац</w:t>
            </w:r>
          </w:p>
        </w:tc>
        <w:tc>
          <w:tcPr>
            <w:tcW w:w="7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shd w:val="clear" w:color="auto" w:fill="D9D9D9"/>
            <w:vAlign w:val="center"/>
          </w:tcPr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222598" w:rsidRPr="002717CA" w:rsidRDefault="00222598" w:rsidP="002717CA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804F92" w:rsidRPr="002717CA" w:rsidTr="00804F92">
        <w:trPr>
          <w:trHeight w:val="289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04F92" w:rsidRPr="002717CA" w:rsidRDefault="00804F92" w:rsidP="00E26048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04F92" w:rsidRPr="002717CA" w:rsidRDefault="00804F92" w:rsidP="00E26048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04F92" w:rsidRPr="00804F92" w:rsidRDefault="00804F92" w:rsidP="00E26048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 xml:space="preserve">Утицај напредних технологија на архитектуру савремених стаклених и медија фасада  </w:t>
            </w:r>
            <w:r w:rsidRPr="00804F92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доцент др Јасна Чикић Товаровић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804F92" w:rsidRPr="00DF43E9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en-GB"/>
              </w:rPr>
            </w:pPr>
            <w:r>
              <w:rPr>
                <w:rFonts w:asciiTheme="majorHAnsi" w:hAnsiTheme="majorHAnsi" w:cs="Arial"/>
                <w:sz w:val="16"/>
                <w:szCs w:val="16"/>
                <w:lang w:val="sr-Cyrl-CS"/>
              </w:rPr>
              <w:t>2</w:t>
            </w:r>
          </w:p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 2. или 4. семестру)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804F92" w:rsidRPr="00DF43E9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en-GB"/>
              </w:rPr>
            </w:pPr>
            <w:r>
              <w:rPr>
                <w:rFonts w:asciiTheme="majorHAnsi" w:hAnsiTheme="majorHAnsi" w:cs="Arial"/>
                <w:sz w:val="16"/>
                <w:szCs w:val="16"/>
                <w:lang w:val="sr-Cyrl-CS"/>
              </w:rPr>
              <w:t>2</w:t>
            </w:r>
          </w:p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(у 2. или 4. семестру)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  <w:tr w:rsidR="00804F92" w:rsidRPr="002717CA" w:rsidTr="00804F92">
        <w:trPr>
          <w:trHeight w:val="289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04F92" w:rsidRPr="002717CA" w:rsidRDefault="00804F92" w:rsidP="00E26048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04F92" w:rsidRPr="002717CA" w:rsidRDefault="00804F92" w:rsidP="00E26048">
            <w:pPr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30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04F92" w:rsidRPr="002717CA" w:rsidRDefault="00804F92" w:rsidP="00E26048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Зелена и енергетски ефикасна архитектура</w:t>
            </w:r>
          </w:p>
          <w:p w:rsidR="00804F92" w:rsidRPr="002717CA" w:rsidRDefault="00804F92" w:rsidP="00E26048">
            <w:pPr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</w:pPr>
            <w:r w:rsidRPr="00804F92">
              <w:rPr>
                <w:rFonts w:asciiTheme="majorHAnsi" w:hAnsiTheme="majorHAnsi" w:cs="Arial"/>
                <w:b/>
                <w:sz w:val="16"/>
                <w:szCs w:val="16"/>
                <w:lang w:val="sr-Cyrl-CS"/>
              </w:rPr>
              <w:t>проф. др Милица Јовановић Поповић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vMerge/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зависи од</w:t>
            </w:r>
          </w:p>
          <w:p w:rsidR="00804F92" w:rsidRPr="002717CA" w:rsidRDefault="00804F92" w:rsidP="00E26048">
            <w:pPr>
              <w:jc w:val="center"/>
              <w:rPr>
                <w:rFonts w:asciiTheme="majorHAnsi" w:hAnsiTheme="majorHAnsi" w:cs="Arial"/>
                <w:sz w:val="16"/>
                <w:szCs w:val="16"/>
                <w:lang w:val="sr-Cyrl-CS"/>
              </w:rPr>
            </w:pPr>
            <w:r w:rsidRPr="002717CA">
              <w:rPr>
                <w:rFonts w:asciiTheme="majorHAnsi" w:hAnsiTheme="majorHAnsi" w:cs="Arial"/>
                <w:sz w:val="16"/>
                <w:szCs w:val="16"/>
                <w:lang w:val="sr-Cyrl-CS"/>
              </w:rPr>
              <w:t>избора</w:t>
            </w:r>
          </w:p>
        </w:tc>
      </w:tr>
    </w:tbl>
    <w:p w:rsidR="00CF4C65" w:rsidRPr="002717CA" w:rsidRDefault="00CF4C65">
      <w:pPr>
        <w:rPr>
          <w:rFonts w:asciiTheme="majorHAnsi" w:hAnsiTheme="majorHAnsi" w:cs="Arial"/>
        </w:rPr>
      </w:pPr>
    </w:p>
    <w:p w:rsidR="00CF4C65" w:rsidRPr="002717CA" w:rsidRDefault="00CF4C65" w:rsidP="00CF4C65">
      <w:pPr>
        <w:ind w:left="7200"/>
        <w:rPr>
          <w:rFonts w:asciiTheme="majorHAnsi" w:hAnsiTheme="majorHAnsi"/>
          <w:lang w:val="sr-Cyrl-CS"/>
        </w:rPr>
      </w:pPr>
    </w:p>
    <w:sectPr w:rsidR="00CF4C65" w:rsidRPr="002717CA" w:rsidSect="00CF4C65">
      <w:headerReference w:type="default" r:id="rId8"/>
      <w:footerReference w:type="even" r:id="rId9"/>
      <w:footerReference w:type="default" r:id="rId10"/>
      <w:pgSz w:w="16840" w:h="11907" w:orient="landscape" w:code="9"/>
      <w:pgMar w:top="567" w:right="567" w:bottom="284" w:left="1701" w:header="720" w:footer="29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57" w:rsidRDefault="00AE0C57">
      <w:r>
        <w:separator/>
      </w:r>
    </w:p>
  </w:endnote>
  <w:endnote w:type="continuationSeparator" w:id="0">
    <w:p w:rsidR="00AE0C57" w:rsidRDefault="00AE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48" w:rsidRDefault="00E26048" w:rsidP="00CF4C65">
    <w:pPr>
      <w:pStyle w:val="Footer"/>
      <w:framePr w:wrap="around" w:vAnchor="text" w:hAnchor="margin" w:xAlign="right" w:y="1"/>
      <w:rPr>
        <w:rStyle w:val="PageNumber"/>
        <w:rFonts w:ascii="Arial" w:hAnsi="Arial"/>
        <w:sz w:val="2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048" w:rsidRDefault="00E26048" w:rsidP="00CF4C6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48" w:rsidRPr="00245F90" w:rsidRDefault="00E26048" w:rsidP="00CF4C65">
    <w:pPr>
      <w:pStyle w:val="Footer"/>
      <w:framePr w:wrap="around" w:vAnchor="text" w:hAnchor="margin" w:xAlign="right" w:y="1"/>
      <w:rPr>
        <w:rStyle w:val="PageNumber"/>
        <w:rFonts w:ascii="Arial" w:hAnsi="Arial"/>
        <w:sz w:val="20"/>
      </w:rPr>
    </w:pPr>
    <w:r w:rsidRPr="00245F90">
      <w:rPr>
        <w:rStyle w:val="PageNumber"/>
        <w:rFonts w:ascii="Arial" w:hAnsi="Arial"/>
        <w:sz w:val="22"/>
      </w:rPr>
      <w:fldChar w:fldCharType="begin"/>
    </w:r>
    <w:r w:rsidRPr="00245F90">
      <w:rPr>
        <w:rStyle w:val="PageNumber"/>
        <w:rFonts w:ascii="Arial" w:hAnsi="Arial"/>
        <w:sz w:val="22"/>
      </w:rPr>
      <w:instrText xml:space="preserve">PAGE  </w:instrText>
    </w:r>
    <w:r w:rsidRPr="00245F90">
      <w:rPr>
        <w:rStyle w:val="PageNumber"/>
        <w:rFonts w:ascii="Arial" w:hAnsi="Arial"/>
        <w:sz w:val="22"/>
      </w:rPr>
      <w:fldChar w:fldCharType="separate"/>
    </w:r>
    <w:r w:rsidR="00572EB0">
      <w:rPr>
        <w:rStyle w:val="PageNumber"/>
        <w:rFonts w:ascii="Arial" w:hAnsi="Arial"/>
        <w:noProof/>
        <w:sz w:val="22"/>
      </w:rPr>
      <w:t>1</w:t>
    </w:r>
    <w:r w:rsidRPr="00245F90">
      <w:rPr>
        <w:rStyle w:val="PageNumber"/>
        <w:rFonts w:ascii="Arial" w:hAnsi="Arial"/>
        <w:sz w:val="22"/>
      </w:rPr>
      <w:fldChar w:fldCharType="end"/>
    </w:r>
  </w:p>
  <w:p w:rsidR="00E26048" w:rsidRPr="00245F90" w:rsidRDefault="00E26048" w:rsidP="00CF4C65">
    <w:pPr>
      <w:pStyle w:val="Footer"/>
      <w:ind w:right="360"/>
      <w:jc w:val="right"/>
      <w:rPr>
        <w:rFonts w:ascii="Arial" w:hAnsi="Arial"/>
        <w:sz w:val="22"/>
      </w:rPr>
    </w:pPr>
  </w:p>
  <w:p w:rsidR="00E26048" w:rsidRDefault="00E260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57" w:rsidRDefault="00AE0C57">
      <w:r>
        <w:separator/>
      </w:r>
    </w:p>
  </w:footnote>
  <w:footnote w:type="continuationSeparator" w:id="0">
    <w:p w:rsidR="00AE0C57" w:rsidRDefault="00AE0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48" w:rsidRPr="002717CA" w:rsidRDefault="00E26048" w:rsidP="00CF4C65">
    <w:pPr>
      <w:pStyle w:val="Header"/>
      <w:ind w:right="680"/>
      <w:jc w:val="right"/>
      <w:rPr>
        <w:rFonts w:asciiTheme="majorHAnsi" w:hAnsiTheme="majorHAnsi" w:cs="Arial"/>
        <w:color w:val="808080"/>
        <w:sz w:val="16"/>
        <w:szCs w:val="20"/>
        <w:lang w:val="sr-Cyrl-CS"/>
      </w:rPr>
    </w:pPr>
    <w:r w:rsidRPr="002717CA">
      <w:rPr>
        <w:rFonts w:asciiTheme="majorHAnsi" w:hAnsiTheme="majorHAnsi" w:cs="Arial"/>
        <w:color w:val="808080"/>
        <w:sz w:val="16"/>
        <w:szCs w:val="20"/>
        <w:lang w:val="sr-Cyrl-CS"/>
      </w:rPr>
      <w:t>Универзитет у Београду—Архитектонски факултет</w:t>
    </w:r>
  </w:p>
  <w:p w:rsidR="00E26048" w:rsidRPr="002717CA" w:rsidRDefault="00E26048" w:rsidP="00CF4C65">
    <w:pPr>
      <w:pStyle w:val="Header"/>
      <w:ind w:right="680"/>
      <w:jc w:val="right"/>
      <w:rPr>
        <w:rFonts w:asciiTheme="majorHAnsi" w:hAnsiTheme="majorHAnsi" w:cs="Arial"/>
        <w:color w:val="808080"/>
        <w:sz w:val="16"/>
        <w:szCs w:val="20"/>
        <w:lang w:val="sr-Cyrl-CS"/>
      </w:rPr>
    </w:pPr>
    <w:r w:rsidRPr="002717CA">
      <w:rPr>
        <w:rFonts w:asciiTheme="majorHAnsi" w:hAnsiTheme="majorHAnsi" w:cs="Arial"/>
        <w:color w:val="808080"/>
        <w:sz w:val="16"/>
        <w:szCs w:val="20"/>
        <w:lang w:val="sr-Cyrl-CS"/>
      </w:rPr>
      <w:t xml:space="preserve">Студијски програм докторских студија Архитектура и урбанизам, ПРЕДЛОГ </w:t>
    </w:r>
    <w:r w:rsidRPr="00CE5B7C">
      <w:rPr>
        <w:rFonts w:asciiTheme="majorHAnsi" w:hAnsiTheme="majorHAnsi" w:cs="Arial"/>
        <w:color w:val="808080"/>
        <w:sz w:val="16"/>
        <w:szCs w:val="20"/>
        <w:lang w:val="sr-Cyrl-CS"/>
      </w:rPr>
      <w:t>ВЕЋА ДОКТОРСКИХ СТУДИЈА, 3. МАРТ 2014</w:t>
    </w:r>
    <w:r w:rsidRPr="002717CA">
      <w:rPr>
        <w:rFonts w:asciiTheme="majorHAnsi" w:hAnsiTheme="majorHAnsi" w:cs="Arial"/>
        <w:color w:val="808080"/>
        <w:sz w:val="16"/>
        <w:szCs w:val="20"/>
        <w:lang w:val="sr-Cyrl-CS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54E8"/>
    <w:multiLevelType w:val="hybridMultilevel"/>
    <w:tmpl w:val="7EE48268"/>
    <w:lvl w:ilvl="0" w:tplc="9EA0F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DF5851"/>
    <w:multiLevelType w:val="hybridMultilevel"/>
    <w:tmpl w:val="79623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E41D9"/>
    <w:multiLevelType w:val="hybridMultilevel"/>
    <w:tmpl w:val="E0B0784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1261D15"/>
    <w:multiLevelType w:val="multilevel"/>
    <w:tmpl w:val="D1147A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20" w:hanging="36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690" w:hanging="108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hint="default"/>
        <w:i w:val="0"/>
      </w:rPr>
    </w:lvl>
  </w:abstractNum>
  <w:abstractNum w:abstractNumId="4">
    <w:nsid w:val="421604A6"/>
    <w:multiLevelType w:val="hybridMultilevel"/>
    <w:tmpl w:val="EC1EE338"/>
    <w:lvl w:ilvl="0" w:tplc="ADBC8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1D4ACA"/>
    <w:multiLevelType w:val="hybridMultilevel"/>
    <w:tmpl w:val="DF52F978"/>
    <w:lvl w:ilvl="0" w:tplc="ADBC8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217407"/>
    <w:multiLevelType w:val="hybridMultilevel"/>
    <w:tmpl w:val="00B431A6"/>
    <w:lvl w:ilvl="0" w:tplc="ADBC8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0D0D95"/>
    <w:multiLevelType w:val="hybridMultilevel"/>
    <w:tmpl w:val="7F901758"/>
    <w:lvl w:ilvl="0" w:tplc="15D4AAC8">
      <w:start w:val="1"/>
      <w:numFmt w:val="bullet"/>
      <w:lvlText w:val="-"/>
      <w:lvlJc w:val="left"/>
      <w:pPr>
        <w:ind w:left="227" w:hanging="22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263"/>
    <w:rsid w:val="00057912"/>
    <w:rsid w:val="00061FE2"/>
    <w:rsid w:val="000B54F8"/>
    <w:rsid w:val="000C77E8"/>
    <w:rsid w:val="00114C05"/>
    <w:rsid w:val="00184DCD"/>
    <w:rsid w:val="001947AB"/>
    <w:rsid w:val="001D4F85"/>
    <w:rsid w:val="001E3DC7"/>
    <w:rsid w:val="001F10A8"/>
    <w:rsid w:val="00222598"/>
    <w:rsid w:val="002535B4"/>
    <w:rsid w:val="00266FCA"/>
    <w:rsid w:val="002717CA"/>
    <w:rsid w:val="002741DB"/>
    <w:rsid w:val="002A1E50"/>
    <w:rsid w:val="002B05E8"/>
    <w:rsid w:val="003163E4"/>
    <w:rsid w:val="00391BD0"/>
    <w:rsid w:val="003C1FB8"/>
    <w:rsid w:val="00441F25"/>
    <w:rsid w:val="00473B1A"/>
    <w:rsid w:val="004D1D98"/>
    <w:rsid w:val="005217F4"/>
    <w:rsid w:val="00530513"/>
    <w:rsid w:val="00542A28"/>
    <w:rsid w:val="00550A62"/>
    <w:rsid w:val="00565AC2"/>
    <w:rsid w:val="00572EB0"/>
    <w:rsid w:val="00653497"/>
    <w:rsid w:val="00687F83"/>
    <w:rsid w:val="006B0F72"/>
    <w:rsid w:val="006B2C67"/>
    <w:rsid w:val="006F0ACB"/>
    <w:rsid w:val="00723207"/>
    <w:rsid w:val="007C0A4A"/>
    <w:rsid w:val="007F077A"/>
    <w:rsid w:val="007F7FF4"/>
    <w:rsid w:val="00804635"/>
    <w:rsid w:val="00804F92"/>
    <w:rsid w:val="008D7FED"/>
    <w:rsid w:val="009120E3"/>
    <w:rsid w:val="0099782F"/>
    <w:rsid w:val="00A07C05"/>
    <w:rsid w:val="00A22D5B"/>
    <w:rsid w:val="00A74A2B"/>
    <w:rsid w:val="00AB6710"/>
    <w:rsid w:val="00AE0C57"/>
    <w:rsid w:val="00B83E56"/>
    <w:rsid w:val="00BB038F"/>
    <w:rsid w:val="00BE3D78"/>
    <w:rsid w:val="00BE5567"/>
    <w:rsid w:val="00BF0CCF"/>
    <w:rsid w:val="00C24AAF"/>
    <w:rsid w:val="00C3555F"/>
    <w:rsid w:val="00C43584"/>
    <w:rsid w:val="00C72C65"/>
    <w:rsid w:val="00CC2B9E"/>
    <w:rsid w:val="00CE5B7C"/>
    <w:rsid w:val="00CF4C65"/>
    <w:rsid w:val="00CF55A7"/>
    <w:rsid w:val="00D90263"/>
    <w:rsid w:val="00DC1F58"/>
    <w:rsid w:val="00DF43E9"/>
    <w:rsid w:val="00E2549E"/>
    <w:rsid w:val="00E26048"/>
    <w:rsid w:val="00E85203"/>
    <w:rsid w:val="00EA3846"/>
    <w:rsid w:val="00FA48F9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6AE3"/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62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C43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C4311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styleId="PageNumber">
    <w:name w:val="page number"/>
    <w:basedOn w:val="DefaultParagraphFont"/>
    <w:rsid w:val="00320783"/>
  </w:style>
  <w:style w:type="paragraph" w:customStyle="1" w:styleId="Default">
    <w:name w:val="Default"/>
    <w:rsid w:val="00AA505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144DA0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72"/>
    <w:rsid w:val="00316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АРХИТЕКТОНСКИ ФАКУЛТЕТ УНИВЕРЗИТЕТА У БЕОГРАДУ</vt:lpstr>
    </vt:vector>
  </TitlesOfParts>
  <Company>AF BG</Company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АРХИТЕКТОНСКИ ФАКУЛТЕТ УНИВЕРЗИТЕТА У БЕОГРАДУ</dc:title>
  <dc:creator>Marko</dc:creator>
  <cp:lastModifiedBy>Dragana</cp:lastModifiedBy>
  <cp:revision>10</cp:revision>
  <cp:lastPrinted>2014-03-05T10:03:00Z</cp:lastPrinted>
  <dcterms:created xsi:type="dcterms:W3CDTF">2014-03-04T13:43:00Z</dcterms:created>
  <dcterms:modified xsi:type="dcterms:W3CDTF">2014-03-06T12:53:00Z</dcterms:modified>
</cp:coreProperties>
</file>